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2B" w:rsidRDefault="00C106AA">
      <w:r>
        <w:rPr>
          <w:noProof/>
        </w:rPr>
        <w:drawing>
          <wp:anchor distT="0" distB="0" distL="114300" distR="114300" simplePos="0" relativeHeight="251658240" behindDoc="0" locked="0" layoutInCell="1" allowOverlap="1">
            <wp:simplePos x="0" y="0"/>
            <wp:positionH relativeFrom="column">
              <wp:posOffset>-476250</wp:posOffset>
            </wp:positionH>
            <wp:positionV relativeFrom="paragraph">
              <wp:posOffset>-1438275</wp:posOffset>
            </wp:positionV>
            <wp:extent cx="10058400" cy="777266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 26-12008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0" cy="7772662"/>
                    </a:xfrm>
                    <a:prstGeom prst="rect">
                      <a:avLst/>
                    </a:prstGeom>
                  </pic:spPr>
                </pic:pic>
              </a:graphicData>
            </a:graphic>
            <wp14:sizeRelH relativeFrom="page">
              <wp14:pctWidth>0</wp14:pctWidth>
            </wp14:sizeRelH>
            <wp14:sizeRelV relativeFrom="page">
              <wp14:pctHeight>0</wp14:pctHeight>
            </wp14:sizeRelV>
          </wp:anchor>
        </w:drawing>
      </w:r>
    </w:p>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tbl>
      <w:tblPr>
        <w:tblStyle w:val="af8"/>
        <w:tblpPr w:leftFromText="141" w:rightFromText="141" w:vertAnchor="page" w:horzAnchor="margin" w:tblpX="150" w:tblpY="3480"/>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119"/>
        <w:gridCol w:w="3969"/>
        <w:gridCol w:w="2835"/>
      </w:tblGrid>
      <w:tr w:rsidR="00073D2B">
        <w:trPr>
          <w:trHeight w:val="274"/>
        </w:trPr>
        <w:tc>
          <w:tcPr>
            <w:tcW w:w="13320"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pPr>
              <w:spacing w:after="0" w:line="240" w:lineRule="auto"/>
              <w:jc w:val="center"/>
              <w:rPr>
                <w:rFonts w:ascii="Montserrat SemiBold" w:eastAsia="Montserrat SemiBold" w:hAnsi="Montserrat SemiBold" w:cs="Montserrat SemiBold"/>
                <w:color w:val="FFFFFF"/>
              </w:rPr>
            </w:pPr>
          </w:p>
          <w:p w:rsidR="00073D2B" w:rsidRDefault="008129AA">
            <w:pPr>
              <w:spacing w:after="0" w:line="240" w:lineRule="auto"/>
              <w:jc w:val="center"/>
              <w:rPr>
                <w:rFonts w:ascii="Montserrat" w:eastAsia="Montserrat" w:hAnsi="Montserrat" w:cs="Montserrat"/>
                <w:b/>
                <w:color w:val="7B003A"/>
              </w:rPr>
            </w:pPr>
            <w:r>
              <w:rPr>
                <w:rFonts w:ascii="Montserrat" w:eastAsia="Montserrat" w:hAnsi="Montserrat" w:cs="Montserrat"/>
                <w:b/>
                <w:color w:val="7B003A"/>
              </w:rPr>
              <w:t>DATOS GENERALES</w:t>
            </w:r>
          </w:p>
          <w:p w:rsidR="00073D2B" w:rsidRDefault="00073D2B">
            <w:pPr>
              <w:spacing w:after="0" w:line="240" w:lineRule="auto"/>
              <w:jc w:val="center"/>
              <w:rPr>
                <w:rFonts w:ascii="Montserrat SemiBold" w:eastAsia="Montserrat SemiBold" w:hAnsi="Montserrat SemiBold" w:cs="Montserrat SemiBold"/>
                <w:color w:val="FFFFFF"/>
              </w:rPr>
            </w:pPr>
          </w:p>
        </w:tc>
      </w:tr>
      <w:tr w:rsidR="00073D2B">
        <w:trPr>
          <w:trHeight w:val="254"/>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40"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Unidad Académica:</w:t>
            </w:r>
          </w:p>
        </w:tc>
        <w:tc>
          <w:tcPr>
            <w:tcW w:w="9923" w:type="dxa"/>
            <w:gridSpan w:val="3"/>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pPr>
              <w:spacing w:after="0" w:line="240"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Escribir el</w:t>
            </w:r>
            <w:r>
              <w:rPr>
                <w:rFonts w:ascii="Montserrat" w:eastAsia="Montserrat" w:hAnsi="Montserrat" w:cs="Montserrat"/>
                <w:b/>
                <w:color w:val="0000FF"/>
                <w:sz w:val="20"/>
                <w:szCs w:val="20"/>
              </w:rPr>
              <w:t xml:space="preserve"> </w:t>
            </w:r>
            <w:r>
              <w:rPr>
                <w:rFonts w:ascii="Montserrat" w:eastAsia="Montserrat" w:hAnsi="Montserrat" w:cs="Montserrat"/>
                <w:color w:val="0000FF"/>
                <w:sz w:val="20"/>
                <w:szCs w:val="20"/>
              </w:rPr>
              <w:t xml:space="preserve">número y nombre completo de la Unidad Académica, por ejemplo: </w:t>
            </w:r>
          </w:p>
          <w:p w:rsidR="00073D2B" w:rsidRDefault="008129AA">
            <w:pPr>
              <w:spacing w:after="0" w:line="240" w:lineRule="auto"/>
              <w:rPr>
                <w:rFonts w:ascii="Arial" w:eastAsia="Arial" w:hAnsi="Arial" w:cs="Arial"/>
                <w:i/>
              </w:rPr>
            </w:pPr>
            <w:proofErr w:type="spellStart"/>
            <w:r>
              <w:rPr>
                <w:rFonts w:ascii="Montserrat" w:eastAsia="Montserrat" w:hAnsi="Montserrat" w:cs="Montserrat"/>
                <w:i/>
                <w:color w:val="0000FF"/>
                <w:sz w:val="20"/>
                <w:szCs w:val="20"/>
              </w:rPr>
              <w:t>CECyT</w:t>
            </w:r>
            <w:proofErr w:type="spellEnd"/>
            <w:r>
              <w:rPr>
                <w:rFonts w:ascii="Montserrat" w:eastAsia="Montserrat" w:hAnsi="Montserrat" w:cs="Montserrat"/>
                <w:i/>
                <w:color w:val="0000FF"/>
                <w:sz w:val="20"/>
                <w:szCs w:val="20"/>
              </w:rPr>
              <w:t xml:space="preserve"> 7 "Cuauhtémoc"</w:t>
            </w:r>
          </w:p>
        </w:tc>
      </w:tr>
      <w:tr w:rsidR="00073D2B">
        <w:trPr>
          <w:trHeight w:val="254"/>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pPr>
              <w:spacing w:after="0" w:line="240" w:lineRule="auto"/>
              <w:jc w:val="center"/>
              <w:rPr>
                <w:rFonts w:ascii="Montserrat SemiBold" w:eastAsia="Montserrat SemiBold" w:hAnsi="Montserrat SemiBold" w:cs="Montserrat SemiBold"/>
                <w:color w:val="7B003A"/>
                <w:sz w:val="20"/>
                <w:szCs w:val="20"/>
              </w:rPr>
            </w:pPr>
          </w:p>
          <w:p w:rsidR="00073D2B" w:rsidRDefault="008129AA">
            <w:pPr>
              <w:spacing w:after="0" w:line="240"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Programa Académico: </w:t>
            </w:r>
          </w:p>
          <w:p w:rsidR="00073D2B" w:rsidRDefault="00073D2B">
            <w:pPr>
              <w:spacing w:after="0" w:line="240" w:lineRule="auto"/>
              <w:jc w:val="center"/>
              <w:rPr>
                <w:rFonts w:ascii="Montserrat SemiBold" w:eastAsia="Montserrat SemiBold" w:hAnsi="Montserrat SemiBold" w:cs="Montserrat SemiBold"/>
                <w:color w:val="FFFFFF"/>
              </w:rPr>
            </w:pPr>
          </w:p>
        </w:tc>
        <w:tc>
          <w:tcPr>
            <w:tcW w:w="9923" w:type="dxa"/>
            <w:gridSpan w:val="3"/>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p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Si es de Tecnológicas, se debe indicar la </w:t>
            </w:r>
            <w:r>
              <w:rPr>
                <w:rFonts w:ascii="Montserrat" w:eastAsia="Montserrat" w:hAnsi="Montserrat" w:cs="Montserrat"/>
                <w:b/>
                <w:color w:val="0000FF"/>
                <w:sz w:val="20"/>
                <w:szCs w:val="20"/>
              </w:rPr>
              <w:t>Carrera</w:t>
            </w:r>
            <w:r>
              <w:rPr>
                <w:rFonts w:ascii="Montserrat" w:eastAsia="Montserrat" w:hAnsi="Montserrat" w:cs="Montserrat"/>
                <w:color w:val="0000FF"/>
                <w:sz w:val="20"/>
                <w:szCs w:val="20"/>
              </w:rPr>
              <w:t>, por ejemplo: Técnico en Aeronáutica</w:t>
            </w:r>
          </w:p>
          <w:p w:rsidR="00073D2B" w:rsidRDefault="008129AA">
            <w:pPr>
              <w:spacing w:after="0" w:line="240" w:lineRule="auto"/>
              <w:jc w:val="both"/>
              <w:rPr>
                <w:rFonts w:ascii="Montserrat" w:eastAsia="Montserrat" w:hAnsi="Montserrat" w:cs="Montserrat"/>
                <w:sz w:val="20"/>
                <w:szCs w:val="20"/>
              </w:rPr>
            </w:pPr>
            <w:r>
              <w:rPr>
                <w:rFonts w:ascii="Montserrat" w:eastAsia="Montserrat" w:hAnsi="Montserrat" w:cs="Montserrat"/>
                <w:color w:val="0000FF"/>
                <w:sz w:val="20"/>
                <w:szCs w:val="20"/>
              </w:rPr>
              <w:t xml:space="preserve">Si es de Básicas o Humanísticas, se debe indicar el </w:t>
            </w:r>
            <w:r>
              <w:rPr>
                <w:rFonts w:ascii="Montserrat" w:eastAsia="Montserrat" w:hAnsi="Montserrat" w:cs="Montserrat"/>
                <w:b/>
                <w:color w:val="0000FF"/>
                <w:sz w:val="20"/>
                <w:szCs w:val="20"/>
              </w:rPr>
              <w:t>Área.</w:t>
            </w:r>
          </w:p>
        </w:tc>
      </w:tr>
      <w:tr w:rsidR="00073D2B">
        <w:trPr>
          <w:trHeight w:val="254"/>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40" w:lineRule="auto"/>
              <w:jc w:val="center"/>
              <w:rPr>
                <w:rFonts w:ascii="Montserrat SemiBold" w:eastAsia="Montserrat SemiBold" w:hAnsi="Montserrat SemiBold" w:cs="Montserrat SemiBold"/>
                <w:color w:val="FFFFFF"/>
              </w:rPr>
            </w:pPr>
            <w:r>
              <w:rPr>
                <w:rFonts w:ascii="Montserrat SemiBold" w:eastAsia="Montserrat SemiBold" w:hAnsi="Montserrat SemiBold" w:cs="Montserrat SemiBold"/>
                <w:color w:val="7B003A"/>
                <w:sz w:val="20"/>
                <w:szCs w:val="20"/>
              </w:rPr>
              <w:t>Unidad de Aprendizaje:</w:t>
            </w:r>
          </w:p>
        </w:tc>
        <w:tc>
          <w:tcPr>
            <w:tcW w:w="9923" w:type="dxa"/>
            <w:gridSpan w:val="3"/>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p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Nombre de la Unidad de Aprendizaje a desarrollar</w:t>
            </w:r>
          </w:p>
        </w:tc>
      </w:tr>
      <w:tr w:rsidR="00073D2B">
        <w:trPr>
          <w:trHeight w:val="431"/>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40"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Semestre o Nivel:</w:t>
            </w:r>
          </w:p>
        </w:tc>
        <w:tc>
          <w:tcPr>
            <w:tcW w:w="3119" w:type="dxa"/>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40" w:lineRule="auto"/>
              <w:jc w:val="center"/>
              <w:rPr>
                <w:rFonts w:ascii="Arial" w:eastAsia="Arial" w:hAnsi="Arial" w:cs="Arial"/>
                <w:sz w:val="20"/>
                <w:szCs w:val="20"/>
              </w:rPr>
            </w:pPr>
            <w:r>
              <w:rPr>
                <w:rFonts w:ascii="Montserrat" w:eastAsia="Montserrat" w:hAnsi="Montserrat" w:cs="Montserrat"/>
                <w:color w:val="0000FF"/>
                <w:sz w:val="20"/>
                <w:szCs w:val="20"/>
              </w:rPr>
              <w:t>Semestre en el que se imparte la Unidad de Aprendizaje</w:t>
            </w:r>
          </w:p>
        </w:tc>
        <w:tc>
          <w:tcPr>
            <w:tcW w:w="3969" w:type="dxa"/>
            <w:tcBorders>
              <w:top w:val="single" w:sz="12" w:space="0" w:color="7B003A"/>
              <w:left w:val="single" w:sz="12" w:space="0" w:color="7B003A"/>
              <w:bottom w:val="single" w:sz="12" w:space="0" w:color="7C0040"/>
              <w:right w:val="single" w:sz="12" w:space="0" w:color="7B003A"/>
            </w:tcBorders>
            <w:shd w:val="clear" w:color="auto" w:fill="D9D9D9"/>
            <w:vAlign w:val="center"/>
          </w:tcPr>
          <w:p w:rsidR="00073D2B" w:rsidRDefault="008129AA">
            <w:pPr>
              <w:spacing w:after="0" w:line="240"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Ciclo Escolar: </w:t>
            </w:r>
          </w:p>
        </w:tc>
        <w:tc>
          <w:tcPr>
            <w:tcW w:w="2835" w:type="dxa"/>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40" w:lineRule="auto"/>
              <w:jc w:val="center"/>
              <w:rPr>
                <w:rFonts w:ascii="Montserrat" w:eastAsia="Montserrat" w:hAnsi="Montserrat" w:cs="Montserrat"/>
                <w:color w:val="0000FF"/>
                <w:sz w:val="20"/>
                <w:szCs w:val="20"/>
              </w:rPr>
            </w:pPr>
            <w:r>
              <w:rPr>
                <w:rFonts w:ascii="Montserrat" w:eastAsia="Montserrat" w:hAnsi="Montserrat" w:cs="Montserrat"/>
                <w:color w:val="0000FF"/>
                <w:sz w:val="20"/>
                <w:szCs w:val="20"/>
              </w:rPr>
              <w:t>26 -1 Agosto - Diciembre 2025</w:t>
            </w:r>
          </w:p>
        </w:tc>
      </w:tr>
      <w:tr w:rsidR="00073D2B">
        <w:trPr>
          <w:trHeight w:val="274"/>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40"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Turno: </w:t>
            </w:r>
          </w:p>
        </w:tc>
        <w:tc>
          <w:tcPr>
            <w:tcW w:w="3119" w:type="dxa"/>
            <w:tcBorders>
              <w:top w:val="single" w:sz="12" w:space="0" w:color="7B003A"/>
              <w:left w:val="single" w:sz="12" w:space="0" w:color="7B003A"/>
              <w:bottom w:val="single" w:sz="12" w:space="0" w:color="7B003A"/>
              <w:right w:val="single" w:sz="12" w:space="0" w:color="7C0040"/>
            </w:tcBorders>
            <w:vAlign w:val="center"/>
          </w:tcPr>
          <w:p w:rsidR="00073D2B" w:rsidRDefault="008129AA">
            <w:pPr>
              <w:spacing w:after="0" w:line="240" w:lineRule="auto"/>
              <w:rPr>
                <w:rFonts w:ascii="Montserrat" w:eastAsia="Montserrat" w:hAnsi="Montserrat" w:cs="Montserrat"/>
                <w:sz w:val="20"/>
                <w:szCs w:val="20"/>
              </w:rPr>
            </w:pPr>
            <w:r>
              <w:rPr>
                <w:rFonts w:ascii="Montserrat" w:eastAsia="Montserrat" w:hAnsi="Montserrat" w:cs="Montserrat"/>
                <w:color w:val="0000FF"/>
                <w:sz w:val="20"/>
                <w:szCs w:val="20"/>
              </w:rPr>
              <w:t>Matutino, vespertino o mixt</w:t>
            </w:r>
            <w:r>
              <w:rPr>
                <w:rFonts w:ascii="Montserrat" w:eastAsia="Montserrat" w:hAnsi="Montserrat" w:cs="Montserrat"/>
                <w:sz w:val="20"/>
                <w:szCs w:val="20"/>
              </w:rPr>
              <w:t>o</w:t>
            </w:r>
          </w:p>
        </w:tc>
        <w:tc>
          <w:tcPr>
            <w:tcW w:w="3969" w:type="dxa"/>
            <w:tcBorders>
              <w:top w:val="single" w:sz="12" w:space="0" w:color="7C0040"/>
              <w:left w:val="single" w:sz="12" w:space="0" w:color="7C0040"/>
              <w:bottom w:val="single" w:sz="12" w:space="0" w:color="7B003A"/>
              <w:right w:val="single" w:sz="12" w:space="0" w:color="7C0040"/>
            </w:tcBorders>
            <w:shd w:val="clear" w:color="auto" w:fill="D9D9D9"/>
            <w:vAlign w:val="center"/>
          </w:tcPr>
          <w:p w:rsidR="00073D2B" w:rsidRDefault="008129AA">
            <w:pPr>
              <w:spacing w:after="0" w:line="240" w:lineRule="auto"/>
              <w:jc w:val="center"/>
              <w:rPr>
                <w:rFonts w:ascii="Montserrat SemiBold" w:eastAsia="Montserrat SemiBold" w:hAnsi="Montserrat SemiBold" w:cs="Montserrat SemiBold"/>
                <w:color w:val="FFFFFF"/>
                <w:sz w:val="20"/>
                <w:szCs w:val="20"/>
              </w:rPr>
            </w:pPr>
            <w:r>
              <w:rPr>
                <w:rFonts w:ascii="Montserrat SemiBold" w:eastAsia="Montserrat SemiBold" w:hAnsi="Montserrat SemiBold" w:cs="Montserrat SemiBold"/>
                <w:color w:val="7B003A"/>
                <w:sz w:val="18"/>
                <w:szCs w:val="18"/>
              </w:rPr>
              <w:t xml:space="preserve">Tipo de unidad de aprendizaje: </w:t>
            </w:r>
            <w:r>
              <w:rPr>
                <w:rFonts w:ascii="Montserrat SemiBold" w:eastAsia="Montserrat SemiBold" w:hAnsi="Montserrat SemiBold" w:cs="Montserrat SemiBold"/>
                <w:color w:val="7B003A"/>
                <w:sz w:val="16"/>
                <w:szCs w:val="16"/>
              </w:rPr>
              <w:t>(obligatoria/optativa)</w:t>
            </w:r>
          </w:p>
        </w:tc>
        <w:tc>
          <w:tcPr>
            <w:tcW w:w="2835" w:type="dxa"/>
            <w:tcBorders>
              <w:top w:val="single" w:sz="12" w:space="0" w:color="7B003A"/>
              <w:left w:val="single" w:sz="12" w:space="0" w:color="7C0040"/>
              <w:bottom w:val="single" w:sz="12" w:space="0" w:color="7B003A"/>
              <w:right w:val="single" w:sz="12" w:space="0" w:color="7B003A"/>
            </w:tcBorders>
            <w:vAlign w:val="center"/>
          </w:tcPr>
          <w:p w:rsidR="00073D2B" w:rsidRDefault="00073D2B">
            <w:pPr>
              <w:spacing w:after="0" w:line="240" w:lineRule="auto"/>
              <w:rPr>
                <w:rFonts w:ascii="Arial" w:eastAsia="Arial" w:hAnsi="Arial" w:cs="Arial"/>
                <w:sz w:val="20"/>
                <w:szCs w:val="20"/>
              </w:rPr>
            </w:pPr>
          </w:p>
        </w:tc>
      </w:tr>
      <w:tr w:rsidR="00073D2B">
        <w:trPr>
          <w:trHeight w:val="205"/>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Nombre de la Academia:</w:t>
            </w:r>
          </w:p>
        </w:tc>
        <w:tc>
          <w:tcPr>
            <w:tcW w:w="9923" w:type="dxa"/>
            <w:gridSpan w:val="3"/>
            <w:tcBorders>
              <w:top w:val="single" w:sz="12" w:space="0" w:color="7B003A"/>
              <w:left w:val="single" w:sz="12" w:space="0" w:color="7B003A"/>
              <w:bottom w:val="single" w:sz="12" w:space="0" w:color="7B003A"/>
              <w:right w:val="single" w:sz="12" w:space="0" w:color="7B003A"/>
            </w:tcBorders>
            <w:vAlign w:val="center"/>
          </w:tcPr>
          <w:p w:rsidR="00073D2B" w:rsidRDefault="00073D2B">
            <w:pPr>
              <w:spacing w:after="0" w:line="240" w:lineRule="auto"/>
              <w:rPr>
                <w:rFonts w:ascii="Arial" w:eastAsia="Arial" w:hAnsi="Arial" w:cs="Arial"/>
                <w:sz w:val="20"/>
                <w:szCs w:val="20"/>
              </w:rPr>
            </w:pPr>
          </w:p>
          <w:p w:rsidR="00073D2B" w:rsidRDefault="008129AA">
            <w:pPr>
              <w:spacing w:after="0" w:line="240"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Mencionar el nombre de la Academia</w:t>
            </w:r>
          </w:p>
          <w:p w:rsidR="00073D2B" w:rsidRDefault="00073D2B">
            <w:pPr>
              <w:spacing w:after="0" w:line="240" w:lineRule="auto"/>
              <w:jc w:val="center"/>
              <w:rPr>
                <w:rFonts w:ascii="Arial" w:eastAsia="Arial" w:hAnsi="Arial" w:cs="Arial"/>
              </w:rPr>
            </w:pPr>
          </w:p>
        </w:tc>
      </w:tr>
      <w:tr w:rsidR="00073D2B">
        <w:trPr>
          <w:trHeight w:val="205"/>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Presidente de la Academia</w:t>
            </w:r>
          </w:p>
        </w:tc>
        <w:tc>
          <w:tcPr>
            <w:tcW w:w="9923" w:type="dxa"/>
            <w:gridSpan w:val="3"/>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40"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Indicar el nombre del Presidente de la Academia</w:t>
            </w:r>
          </w:p>
          <w:p w:rsidR="00073D2B" w:rsidRDefault="00073D2B">
            <w:pPr>
              <w:spacing w:after="0" w:line="240" w:lineRule="auto"/>
              <w:rPr>
                <w:rFonts w:ascii="Arial" w:eastAsia="Arial" w:hAnsi="Arial" w:cs="Arial"/>
                <w:sz w:val="20"/>
                <w:szCs w:val="20"/>
              </w:rPr>
            </w:pPr>
          </w:p>
        </w:tc>
      </w:tr>
      <w:tr w:rsidR="00073D2B">
        <w:trPr>
          <w:trHeight w:val="1065"/>
        </w:trPr>
        <w:tc>
          <w:tcPr>
            <w:tcW w:w="339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Nombre de los Docentes Participantes</w:t>
            </w:r>
          </w:p>
        </w:tc>
        <w:tc>
          <w:tcPr>
            <w:tcW w:w="9923" w:type="dxa"/>
            <w:gridSpan w:val="3"/>
            <w:tcBorders>
              <w:top w:val="single" w:sz="12" w:space="0" w:color="7B003A"/>
              <w:left w:val="single" w:sz="12" w:space="0" w:color="7B003A"/>
              <w:bottom w:val="single" w:sz="12" w:space="0" w:color="7B003A"/>
              <w:right w:val="single" w:sz="12" w:space="0" w:color="7B003A"/>
            </w:tcBorders>
            <w:vAlign w:val="center"/>
          </w:tcPr>
          <w:p w:rsidR="00073D2B" w:rsidRDefault="008129AA">
            <w:pPr>
              <w:rPr>
                <w:rFonts w:ascii="Montserrat" w:eastAsia="Montserrat" w:hAnsi="Montserrat" w:cs="Montserrat"/>
                <w:color w:val="0000FF"/>
                <w:sz w:val="18"/>
                <w:szCs w:val="18"/>
              </w:rPr>
            </w:pPr>
            <w:r>
              <w:rPr>
                <w:rFonts w:ascii="Montserrat" w:eastAsia="Montserrat" w:hAnsi="Montserrat" w:cs="Montserrat"/>
                <w:color w:val="0000FF"/>
                <w:sz w:val="20"/>
                <w:szCs w:val="20"/>
              </w:rPr>
              <w:t>Escribir el nombre de los docentes que participen en la elaboración de la Carpeta de Trabajo</w:t>
            </w:r>
          </w:p>
        </w:tc>
      </w:tr>
    </w:tbl>
    <w:p w:rsidR="00073D2B" w:rsidRDefault="00073D2B"/>
    <w:p w:rsidR="00073D2B" w:rsidRDefault="00073D2B"/>
    <w:p w:rsidR="00073D2B" w:rsidRDefault="00073D2B"/>
    <w:p w:rsidR="00073D2B" w:rsidRDefault="00073D2B"/>
    <w:p w:rsidR="00073D2B" w:rsidRDefault="00073D2B"/>
    <w:p w:rsidR="00073D2B" w:rsidRDefault="00073D2B"/>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073D2B" w:rsidRDefault="00073D2B">
      <w:pPr>
        <w:rPr>
          <w:rFonts w:ascii="Arial" w:eastAsia="Arial" w:hAnsi="Arial" w:cs="Arial"/>
        </w:rPr>
      </w:pPr>
    </w:p>
    <w:p w:rsidR="00C106AA" w:rsidRDefault="00C106AA">
      <w:pPr>
        <w:jc w:val="center"/>
        <w:rPr>
          <w:rFonts w:ascii="Montserrat" w:eastAsia="Montserrat" w:hAnsi="Montserrat" w:cs="Montserrat"/>
          <w:b/>
        </w:rPr>
      </w:pPr>
    </w:p>
    <w:p w:rsidR="00C106AA" w:rsidRDefault="00C106AA">
      <w:pPr>
        <w:jc w:val="center"/>
        <w:rPr>
          <w:rFonts w:ascii="Montserrat" w:eastAsia="Montserrat" w:hAnsi="Montserrat" w:cs="Montserrat"/>
          <w:b/>
        </w:rPr>
      </w:pPr>
    </w:p>
    <w:p w:rsidR="00C106AA" w:rsidRDefault="00C106AA">
      <w:pPr>
        <w:jc w:val="center"/>
        <w:rPr>
          <w:rFonts w:ascii="Montserrat" w:eastAsia="Montserrat" w:hAnsi="Montserrat" w:cs="Montserrat"/>
          <w:b/>
        </w:rPr>
      </w:pPr>
    </w:p>
    <w:p w:rsidR="00073D2B" w:rsidRDefault="008129AA">
      <w:pPr>
        <w:jc w:val="center"/>
        <w:rPr>
          <w:rFonts w:ascii="Montserrat" w:eastAsia="Montserrat" w:hAnsi="Montserrat" w:cs="Montserrat"/>
          <w:b/>
        </w:rPr>
      </w:pPr>
      <w:r>
        <w:rPr>
          <w:rFonts w:ascii="Montserrat" w:eastAsia="Montserrat" w:hAnsi="Montserrat" w:cs="Montserrat"/>
          <w:b/>
        </w:rPr>
        <w:lastRenderedPageBreak/>
        <w:t>Evaluación del Proceso Enseñanza- Aprendizaje 25-2</w:t>
      </w:r>
    </w:p>
    <w:p w:rsidR="00073D2B" w:rsidRDefault="008129AA">
      <w:pPr>
        <w:jc w:val="center"/>
        <w:rPr>
          <w:rFonts w:ascii="Montserrat SemiBold" w:eastAsia="Montserrat SemiBold" w:hAnsi="Montserrat SemiBold" w:cs="Montserrat SemiBold"/>
        </w:rPr>
      </w:pPr>
      <w:r>
        <w:rPr>
          <w:rFonts w:ascii="Montserrat SemiBold" w:eastAsia="Montserrat SemiBold" w:hAnsi="Montserrat SemiBold" w:cs="Montserrat SemiBold"/>
        </w:rPr>
        <w:t>Evaluación Individual</w:t>
      </w:r>
    </w:p>
    <w:p w:rsidR="00073D2B" w:rsidRDefault="008129AA">
      <w:pPr>
        <w:jc w:val="both"/>
        <w:rPr>
          <w:rFonts w:ascii="Montserrat" w:eastAsia="Montserrat" w:hAnsi="Montserrat" w:cs="Montserrat"/>
          <w:b/>
          <w:color w:val="4A86E8"/>
        </w:rPr>
      </w:pPr>
      <w:r>
        <w:rPr>
          <w:rFonts w:ascii="Montserrat" w:eastAsia="Montserrat" w:hAnsi="Montserrat" w:cs="Montserrat"/>
          <w:b/>
          <w:color w:val="4A86E8"/>
        </w:rPr>
        <w:t>Este apartado debe ser respondido por cada uno de los docentes que conforman la Academia.</w:t>
      </w:r>
    </w:p>
    <w:p w:rsidR="00073D2B" w:rsidRDefault="008129AA">
      <w:pPr>
        <w:rPr>
          <w:rFonts w:ascii="Montserrat SemiBold" w:eastAsia="Montserrat SemiBold" w:hAnsi="Montserrat SemiBold" w:cs="Montserrat SemiBold"/>
        </w:rPr>
      </w:pPr>
      <w:r>
        <w:rPr>
          <w:rFonts w:ascii="Montserrat SemiBold" w:eastAsia="Montserrat SemiBold" w:hAnsi="Montserrat SemiBold" w:cs="Montserrat SemiBold"/>
        </w:rPr>
        <w:t xml:space="preserve">Nombre del Docente:  </w:t>
      </w:r>
      <w:r>
        <w:rPr>
          <w:rFonts w:ascii="Montserrat" w:eastAsia="Montserrat" w:hAnsi="Montserrat" w:cs="Montserrat"/>
          <w:color w:val="0000FF"/>
          <w:sz w:val="20"/>
          <w:szCs w:val="20"/>
        </w:rPr>
        <w:t>Escribir el nombre del docente que realiza la evaluación individual.</w:t>
      </w:r>
    </w:p>
    <w:p w:rsidR="00073D2B" w:rsidRPr="00C106AA" w:rsidRDefault="008129AA" w:rsidP="00C106AA">
      <w:pPr>
        <w:numPr>
          <w:ilvl w:val="0"/>
          <w:numId w:val="6"/>
        </w:numPr>
        <w:pBdr>
          <w:top w:val="nil"/>
          <w:left w:val="nil"/>
          <w:bottom w:val="nil"/>
          <w:right w:val="nil"/>
          <w:between w:val="nil"/>
        </w:pBd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De manera individual, dentro de la Planeación del eje</w:t>
      </w:r>
      <w:r>
        <w:rPr>
          <w:rFonts w:ascii="Montserrat Medium" w:eastAsia="Montserrat Medium" w:hAnsi="Montserrat Medium" w:cs="Montserrat Medium"/>
          <w:color w:val="000000"/>
        </w:rPr>
        <w:t xml:space="preserve">rcicio anterior, escriba en la siguiente tabla las </w:t>
      </w:r>
      <w:r>
        <w:rPr>
          <w:rFonts w:ascii="Montserrat Medium" w:eastAsia="Montserrat Medium" w:hAnsi="Montserrat Medium" w:cs="Montserrat Medium"/>
        </w:rPr>
        <w:t>E</w:t>
      </w:r>
      <w:r>
        <w:rPr>
          <w:rFonts w:ascii="Montserrat Medium" w:eastAsia="Montserrat Medium" w:hAnsi="Montserrat Medium" w:cs="Montserrat Medium"/>
          <w:color w:val="000000"/>
        </w:rPr>
        <w:t xml:space="preserve">strategias </w:t>
      </w:r>
      <w:r>
        <w:rPr>
          <w:rFonts w:ascii="Montserrat Medium" w:eastAsia="Montserrat Medium" w:hAnsi="Montserrat Medium" w:cs="Montserrat Medium"/>
        </w:rPr>
        <w:t>D</w:t>
      </w:r>
      <w:r>
        <w:rPr>
          <w:rFonts w:ascii="Montserrat Medium" w:eastAsia="Montserrat Medium" w:hAnsi="Montserrat Medium" w:cs="Montserrat Medium"/>
          <w:color w:val="000000"/>
        </w:rPr>
        <w:t xml:space="preserve">idácticas </w:t>
      </w:r>
      <w:r>
        <w:rPr>
          <w:rFonts w:ascii="Montserrat Medium" w:eastAsia="Montserrat Medium" w:hAnsi="Montserrat Medium" w:cs="Montserrat Medium"/>
        </w:rPr>
        <w:t>aplicadas</w:t>
      </w:r>
      <w:r>
        <w:rPr>
          <w:rFonts w:ascii="Montserrat Medium" w:eastAsia="Montserrat Medium" w:hAnsi="Montserrat Medium" w:cs="Montserrat Medium"/>
          <w:color w:val="000000"/>
        </w:rPr>
        <w:t xml:space="preserve"> y explique el por qué fueron funcionales o no funcionales para el aprendizaje de los estudiantes</w:t>
      </w:r>
      <w:r>
        <w:rPr>
          <w:rFonts w:ascii="Montserrat Medium" w:eastAsia="Montserrat Medium" w:hAnsi="Montserrat Medium" w:cs="Montserrat Medium"/>
        </w:rPr>
        <w:t>.</w:t>
      </w:r>
    </w:p>
    <w:sdt>
      <w:sdtPr>
        <w:tag w:val="goog_rdk_0"/>
        <w:id w:val="1336133605"/>
        <w:lock w:val="contentLocked"/>
      </w:sdtPr>
      <w:sdtEndPr/>
      <w:sdtContent>
        <w:tbl>
          <w:tblPr>
            <w:tblStyle w:val="af9"/>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6"/>
            <w:gridCol w:w="4797"/>
            <w:gridCol w:w="4797"/>
          </w:tblGrid>
          <w:tr w:rsidR="00073D2B">
            <w:trPr>
              <w:trHeight w:val="795"/>
            </w:trPr>
            <w:tc>
              <w:tcPr>
                <w:tcW w:w="4796"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Nombre de las Estrategias Didácticas o Metodologías Activas</w:t>
                </w:r>
              </w:p>
            </w:tc>
            <w:tc>
              <w:tcPr>
                <w:tcW w:w="4797" w:type="dxa"/>
                <w:tcBorders>
                  <w:top w:val="single" w:sz="12" w:space="0" w:color="7B003A"/>
                  <w:left w:val="single" w:sz="12" w:space="0" w:color="7B003A"/>
                  <w:bottom w:val="single" w:sz="12" w:space="0" w:color="7B003A"/>
                  <w:right w:val="single" w:sz="12" w:space="0" w:color="7B003A"/>
                </w:tcBorders>
                <w:shd w:val="clear" w:color="auto" w:fill="D9D9D9"/>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 </w:t>
                </w:r>
              </w:p>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¿Qué funcio</w:t>
                </w:r>
                <w:r>
                  <w:rPr>
                    <w:rFonts w:ascii="Montserrat SemiBold" w:eastAsia="Montserrat SemiBold" w:hAnsi="Montserrat SemiBold" w:cs="Montserrat SemiBold"/>
                    <w:color w:val="7B003A"/>
                    <w:sz w:val="20"/>
                    <w:szCs w:val="20"/>
                  </w:rPr>
                  <w:t>nó?</w:t>
                </w:r>
              </w:p>
            </w:tc>
            <w:tc>
              <w:tcPr>
                <w:tcW w:w="4797" w:type="dxa"/>
                <w:tcBorders>
                  <w:top w:val="single" w:sz="12" w:space="0" w:color="7B003A"/>
                  <w:left w:val="single" w:sz="12" w:space="0" w:color="7B003A"/>
                  <w:bottom w:val="single" w:sz="12" w:space="0" w:color="7B003A"/>
                  <w:right w:val="single" w:sz="12" w:space="0" w:color="7B003A"/>
                </w:tcBorders>
                <w:shd w:val="clear" w:color="auto" w:fill="D9D9D9"/>
              </w:tcPr>
              <w:p w:rsidR="00073D2B" w:rsidRDefault="00073D2B">
                <w:pPr>
                  <w:jc w:val="center"/>
                  <w:rPr>
                    <w:rFonts w:ascii="Montserrat SemiBold" w:eastAsia="Montserrat SemiBold" w:hAnsi="Montserrat SemiBold" w:cs="Montserrat SemiBold"/>
                    <w:color w:val="7B003A"/>
                    <w:sz w:val="20"/>
                    <w:szCs w:val="20"/>
                  </w:rPr>
                </w:pPr>
              </w:p>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¿Qué no funcionó?</w:t>
                </w:r>
              </w:p>
            </w:tc>
          </w:tr>
          <w:tr w:rsidR="00073D2B">
            <w:tc>
              <w:tcPr>
                <w:tcW w:w="4796" w:type="dxa"/>
                <w:tcBorders>
                  <w:top w:val="single" w:sz="12" w:space="0" w:color="7B003A"/>
                  <w:left w:val="single" w:sz="12" w:space="0" w:color="7B003A"/>
                  <w:bottom w:val="single" w:sz="12" w:space="0" w:color="7B003A"/>
                  <w:right w:val="single" w:sz="12" w:space="0" w:color="7B003A"/>
                </w:tcBorders>
              </w:tcPr>
              <w:p w:rsidR="00073D2B" w:rsidRDefault="008129AA">
                <w:pPr>
                  <w:spacing w:after="160" w:line="259" w:lineRule="auto"/>
                  <w:jc w:val="both"/>
                  <w:rPr>
                    <w:rFonts w:ascii="Montserrat SemiBold" w:eastAsia="Montserrat SemiBold" w:hAnsi="Montserrat SemiBold" w:cs="Montserrat SemiBold"/>
                    <w:color w:val="0000FF"/>
                    <w:sz w:val="20"/>
                    <w:szCs w:val="20"/>
                  </w:rPr>
                </w:pPr>
                <w:r>
                  <w:rPr>
                    <w:rFonts w:ascii="Montserrat" w:eastAsia="Montserrat" w:hAnsi="Montserrat" w:cs="Montserrat"/>
                    <w:color w:val="0000FF"/>
                    <w:sz w:val="20"/>
                    <w:szCs w:val="20"/>
                  </w:rPr>
                  <w:t>Colocar la Estrategia o Metodología que utilizó para impartir los contenidos de la Unidad de Aprendizaje.</w:t>
                </w:r>
              </w:p>
            </w:tc>
            <w:tc>
              <w:tcPr>
                <w:tcW w:w="4797" w:type="dxa"/>
                <w:tcBorders>
                  <w:top w:val="single" w:sz="12" w:space="0" w:color="7B003A"/>
                  <w:left w:val="single" w:sz="12" w:space="0" w:color="7B003A"/>
                  <w:bottom w:val="single" w:sz="12" w:space="0" w:color="7B003A"/>
                  <w:right w:val="single" w:sz="12" w:space="0" w:color="7B003A"/>
                </w:tcBorders>
              </w:tcPr>
              <w:p w:rsidR="00073D2B" w:rsidRDefault="008129AA">
                <w:pPr>
                  <w:spacing w:after="160" w:line="259" w:lineRule="auto"/>
                  <w:jc w:val="both"/>
                  <w:rPr>
                    <w:rFonts w:ascii="Montserrat SemiBold" w:eastAsia="Montserrat SemiBold" w:hAnsi="Montserrat SemiBold" w:cs="Montserrat SemiBold"/>
                    <w:color w:val="0000FF"/>
                    <w:sz w:val="20"/>
                    <w:szCs w:val="20"/>
                  </w:rPr>
                </w:pPr>
                <w:r>
                  <w:rPr>
                    <w:rFonts w:ascii="Montserrat" w:eastAsia="Montserrat" w:hAnsi="Montserrat" w:cs="Montserrat"/>
                    <w:color w:val="0000FF"/>
                    <w:sz w:val="20"/>
                    <w:szCs w:val="20"/>
                  </w:rPr>
                  <w:t>Describir de manera breve pero significativamente, el resultado favorable que tuvo la implementación de la Estrategia o Metodología empleada para la construcción de aprendizajes.</w:t>
                </w:r>
              </w:p>
            </w:tc>
            <w:tc>
              <w:tcPr>
                <w:tcW w:w="4797" w:type="dxa"/>
                <w:tcBorders>
                  <w:top w:val="single" w:sz="12" w:space="0" w:color="7B003A"/>
                  <w:left w:val="single" w:sz="12" w:space="0" w:color="7B003A"/>
                  <w:bottom w:val="single" w:sz="12" w:space="0" w:color="7B003A"/>
                  <w:right w:val="single" w:sz="12" w:space="0" w:color="7B003A"/>
                </w:tcBorders>
              </w:tcPr>
              <w:p w:rsidR="00073D2B" w:rsidRDefault="008129AA">
                <w:pPr>
                  <w:spacing w:after="160" w:line="259" w:lineRule="auto"/>
                  <w:jc w:val="both"/>
                  <w:rPr>
                    <w:rFonts w:ascii="Montserrat SemiBold" w:eastAsia="Montserrat SemiBold" w:hAnsi="Montserrat SemiBold" w:cs="Montserrat SemiBold"/>
                    <w:sz w:val="20"/>
                    <w:szCs w:val="20"/>
                  </w:rPr>
                </w:pPr>
                <w:r>
                  <w:rPr>
                    <w:rFonts w:ascii="Montserrat" w:eastAsia="Montserrat" w:hAnsi="Montserrat" w:cs="Montserrat"/>
                    <w:color w:val="0000FF"/>
                    <w:sz w:val="20"/>
                    <w:szCs w:val="20"/>
                  </w:rPr>
                  <w:t>Describir aquellos puntos o momentos en la aplicación de la Metodología o Est</w:t>
                </w:r>
                <w:r>
                  <w:rPr>
                    <w:rFonts w:ascii="Montserrat" w:eastAsia="Montserrat" w:hAnsi="Montserrat" w:cs="Montserrat"/>
                    <w:color w:val="0000FF"/>
                    <w:sz w:val="20"/>
                    <w:szCs w:val="20"/>
                  </w:rPr>
                  <w:t>rategia que dificultaron su desarrollo e impacto para la construcción de aprendizajes.</w:t>
                </w:r>
              </w:p>
            </w:tc>
          </w:tr>
          <w:tr w:rsidR="00073D2B">
            <w:tc>
              <w:tcPr>
                <w:tcW w:w="4796"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p w:rsidR="00073D2B" w:rsidRDefault="00073D2B">
                <w:pPr>
                  <w:rPr>
                    <w:rFonts w:ascii="Montserrat SemiBold" w:eastAsia="Montserrat SemiBold" w:hAnsi="Montserrat SemiBold" w:cs="Montserrat SemiBold"/>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r>
          <w:tr w:rsidR="00073D2B">
            <w:tc>
              <w:tcPr>
                <w:tcW w:w="4796"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p w:rsidR="00073D2B" w:rsidRDefault="00073D2B">
                <w:pPr>
                  <w:rPr>
                    <w:rFonts w:ascii="Montserrat SemiBold" w:eastAsia="Montserrat SemiBold" w:hAnsi="Montserrat SemiBold" w:cs="Montserrat SemiBold"/>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r>
          <w:tr w:rsidR="00073D2B">
            <w:tc>
              <w:tcPr>
                <w:tcW w:w="4796"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p w:rsidR="00073D2B" w:rsidRDefault="00073D2B">
                <w:pPr>
                  <w:rPr>
                    <w:rFonts w:ascii="Montserrat SemiBold" w:eastAsia="Montserrat SemiBold" w:hAnsi="Montserrat SemiBold" w:cs="Montserrat SemiBold"/>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r>
          <w:tr w:rsidR="00073D2B">
            <w:tc>
              <w:tcPr>
                <w:tcW w:w="4796"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p w:rsidR="00073D2B" w:rsidRDefault="00073D2B">
                <w:pPr>
                  <w:rPr>
                    <w:rFonts w:ascii="Montserrat SemiBold" w:eastAsia="Montserrat SemiBold" w:hAnsi="Montserrat SemiBold" w:cs="Montserrat SemiBold"/>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073D2B">
                <w:pPr>
                  <w:rPr>
                    <w:rFonts w:ascii="Montserrat SemiBold" w:eastAsia="Montserrat SemiBold" w:hAnsi="Montserrat SemiBold" w:cs="Montserrat SemiBold"/>
                    <w:sz w:val="20"/>
                    <w:szCs w:val="20"/>
                  </w:rPr>
                </w:pPr>
              </w:p>
            </w:tc>
            <w:tc>
              <w:tcPr>
                <w:tcW w:w="4797" w:type="dxa"/>
                <w:tcBorders>
                  <w:top w:val="single" w:sz="12" w:space="0" w:color="7B003A"/>
                  <w:left w:val="single" w:sz="12" w:space="0" w:color="7B003A"/>
                  <w:bottom w:val="single" w:sz="12" w:space="0" w:color="7B003A"/>
                  <w:right w:val="single" w:sz="12" w:space="0" w:color="7B003A"/>
                </w:tcBorders>
              </w:tcPr>
              <w:p w:rsidR="00073D2B" w:rsidRDefault="008129AA">
                <w:pPr>
                  <w:rPr>
                    <w:rFonts w:ascii="Montserrat SemiBold" w:eastAsia="Montserrat SemiBold" w:hAnsi="Montserrat SemiBold" w:cs="Montserrat SemiBold"/>
                    <w:sz w:val="20"/>
                    <w:szCs w:val="20"/>
                  </w:rPr>
                </w:pPr>
              </w:p>
            </w:tc>
          </w:tr>
        </w:tbl>
      </w:sdtContent>
    </w:sdt>
    <w:p w:rsidR="00C106AA" w:rsidRDefault="00C106AA">
      <w:pPr>
        <w:rPr>
          <w:rFonts w:ascii="Arial" w:eastAsia="Arial" w:hAnsi="Arial" w:cs="Arial"/>
        </w:rPr>
      </w:pPr>
    </w:p>
    <w:p w:rsidR="00073D2B" w:rsidRDefault="008129AA">
      <w:pPr>
        <w:numPr>
          <w:ilvl w:val="0"/>
          <w:numId w:val="6"/>
        </w:numPr>
        <w:pBdr>
          <w:top w:val="nil"/>
          <w:left w:val="nil"/>
          <w:bottom w:val="nil"/>
          <w:right w:val="nil"/>
          <w:between w:val="nil"/>
        </w:pBdr>
        <w:jc w:val="both"/>
        <w:rPr>
          <w:rFonts w:ascii="Montserrat SemiBold" w:eastAsia="Montserrat SemiBold" w:hAnsi="Montserrat SemiBold" w:cs="Montserrat SemiBold"/>
          <w:color w:val="000000"/>
        </w:rPr>
      </w:pPr>
      <w:r>
        <w:rPr>
          <w:rFonts w:ascii="Montserrat Medium" w:eastAsia="Montserrat Medium" w:hAnsi="Montserrat Medium" w:cs="Montserrat Medium"/>
          <w:color w:val="000000"/>
        </w:rPr>
        <w:t xml:space="preserve">¿Cuáles son las </w:t>
      </w:r>
      <w:r>
        <w:rPr>
          <w:rFonts w:ascii="Montserrat Medium" w:eastAsia="Montserrat Medium" w:hAnsi="Montserrat Medium" w:cs="Montserrat Medium"/>
        </w:rPr>
        <w:t>E</w:t>
      </w:r>
      <w:r>
        <w:rPr>
          <w:rFonts w:ascii="Montserrat Medium" w:eastAsia="Montserrat Medium" w:hAnsi="Montserrat Medium" w:cs="Montserrat Medium"/>
          <w:color w:val="000000"/>
        </w:rPr>
        <w:t xml:space="preserve">strategias </w:t>
      </w:r>
      <w:r>
        <w:rPr>
          <w:rFonts w:ascii="Montserrat Medium" w:eastAsia="Montserrat Medium" w:hAnsi="Montserrat Medium" w:cs="Montserrat Medium"/>
        </w:rPr>
        <w:t>D</w:t>
      </w:r>
      <w:r>
        <w:rPr>
          <w:rFonts w:ascii="Montserrat Medium" w:eastAsia="Montserrat Medium" w:hAnsi="Montserrat Medium" w:cs="Montserrat Medium"/>
          <w:color w:val="000000"/>
        </w:rPr>
        <w:t xml:space="preserve">idácticas o </w:t>
      </w:r>
      <w:r>
        <w:rPr>
          <w:rFonts w:ascii="Montserrat Medium" w:eastAsia="Montserrat Medium" w:hAnsi="Montserrat Medium" w:cs="Montserrat Medium"/>
        </w:rPr>
        <w:t>M</w:t>
      </w:r>
      <w:r>
        <w:rPr>
          <w:rFonts w:ascii="Montserrat Medium" w:eastAsia="Montserrat Medium" w:hAnsi="Montserrat Medium" w:cs="Montserrat Medium"/>
          <w:color w:val="000000"/>
        </w:rPr>
        <w:t xml:space="preserve">etodologías </w:t>
      </w:r>
      <w:r>
        <w:rPr>
          <w:rFonts w:ascii="Montserrat Medium" w:eastAsia="Montserrat Medium" w:hAnsi="Montserrat Medium" w:cs="Montserrat Medium"/>
        </w:rPr>
        <w:t>A</w:t>
      </w:r>
      <w:r>
        <w:rPr>
          <w:rFonts w:ascii="Montserrat Medium" w:eastAsia="Montserrat Medium" w:hAnsi="Montserrat Medium" w:cs="Montserrat Medium"/>
          <w:color w:val="000000"/>
        </w:rPr>
        <w:t xml:space="preserve">ctivas que volvería a utilizar para el ejercicio </w:t>
      </w:r>
      <w:r>
        <w:rPr>
          <w:rFonts w:ascii="Montserrat" w:eastAsia="Montserrat" w:hAnsi="Montserrat" w:cs="Montserrat"/>
          <w:b/>
          <w:color w:val="000000"/>
        </w:rPr>
        <w:t>26-1?</w:t>
      </w:r>
    </w:p>
    <w:p w:rsidR="00073D2B" w:rsidRDefault="008129AA">
      <w:pPr>
        <w:ind w:left="720"/>
        <w:jc w:val="both"/>
        <w:rPr>
          <w:rFonts w:ascii="Montserrat" w:eastAsia="Montserrat" w:hAnsi="Montserrat" w:cs="Montserrat"/>
          <w:color w:val="0000FF"/>
        </w:rPr>
      </w:pPr>
      <w:r>
        <w:rPr>
          <w:rFonts w:ascii="Montserrat" w:eastAsia="Montserrat" w:hAnsi="Montserrat" w:cs="Montserrat"/>
          <w:color w:val="0000FF"/>
        </w:rPr>
        <w:t>Reflexionar sobre el impacto que las estrategias y metodologías tuvieron a lo largo del semestre y mencionar aquellas que, en su experiencia, pudieran resultar más favorables para el desarrollo de aprendizajes.</w:t>
      </w:r>
    </w:p>
    <w:p w:rsidR="00073D2B" w:rsidRDefault="00073D2B">
      <w:pPr>
        <w:pBdr>
          <w:top w:val="nil"/>
          <w:left w:val="nil"/>
          <w:bottom w:val="nil"/>
          <w:right w:val="nil"/>
          <w:between w:val="nil"/>
        </w:pBdr>
        <w:ind w:left="720"/>
        <w:rPr>
          <w:rFonts w:ascii="Montserrat SemiBold" w:eastAsia="Montserrat SemiBold" w:hAnsi="Montserrat SemiBold" w:cs="Montserrat SemiBold"/>
        </w:rPr>
      </w:pPr>
    </w:p>
    <w:p w:rsidR="00073D2B" w:rsidRDefault="008129AA">
      <w:pPr>
        <w:pBdr>
          <w:top w:val="nil"/>
          <w:left w:val="nil"/>
          <w:bottom w:val="nil"/>
          <w:right w:val="nil"/>
          <w:between w:val="nil"/>
        </w:pBdr>
        <w:ind w:left="720"/>
        <w:jc w:val="center"/>
        <w:rPr>
          <w:rFonts w:ascii="Montserrat Medium" w:eastAsia="Montserrat Medium" w:hAnsi="Montserrat Medium" w:cs="Montserrat Medium"/>
          <w:color w:val="4A86E8"/>
        </w:rPr>
      </w:pPr>
      <w:r>
        <w:rPr>
          <w:rFonts w:ascii="Montserrat SemiBold" w:eastAsia="Montserrat SemiBold" w:hAnsi="Montserrat SemiBold" w:cs="Montserrat SemiBold"/>
        </w:rPr>
        <w:lastRenderedPageBreak/>
        <w:t>Evaluación en Trabajo Colegiado</w:t>
      </w:r>
      <w:r>
        <w:rPr>
          <w:rFonts w:ascii="Montserrat Medium" w:eastAsia="Montserrat Medium" w:hAnsi="Montserrat Medium" w:cs="Montserrat Medium"/>
          <w:color w:val="4A86E8"/>
        </w:rPr>
        <w:t xml:space="preserve"> </w:t>
      </w:r>
    </w:p>
    <w:p w:rsidR="00073D2B" w:rsidRDefault="008129AA">
      <w:pPr>
        <w:pBdr>
          <w:top w:val="nil"/>
          <w:left w:val="nil"/>
          <w:bottom w:val="nil"/>
          <w:right w:val="nil"/>
          <w:between w:val="nil"/>
        </w:pBdr>
        <w:ind w:left="720"/>
        <w:rPr>
          <w:rFonts w:ascii="Montserrat SemiBold" w:eastAsia="Montserrat SemiBold" w:hAnsi="Montserrat SemiBold" w:cs="Montserrat SemiBold"/>
        </w:rPr>
      </w:pPr>
      <w:r>
        <w:rPr>
          <w:rFonts w:ascii="Montserrat" w:eastAsia="Montserrat" w:hAnsi="Montserrat" w:cs="Montserrat"/>
          <w:b/>
          <w:color w:val="4A86E8"/>
        </w:rPr>
        <w:t>En este apa</w:t>
      </w:r>
      <w:r>
        <w:rPr>
          <w:rFonts w:ascii="Montserrat" w:eastAsia="Montserrat" w:hAnsi="Montserrat" w:cs="Montserrat"/>
          <w:b/>
          <w:color w:val="4A86E8"/>
        </w:rPr>
        <w:t>rtado, se responderán las preguntas de manera colegiada, es indispensable la participación de todos los docentes para enriquecer la reflexión y las futuras propuestas a implementar.</w:t>
      </w:r>
    </w:p>
    <w:p w:rsidR="00073D2B" w:rsidRDefault="00073D2B">
      <w:pPr>
        <w:pBdr>
          <w:top w:val="nil"/>
          <w:left w:val="nil"/>
          <w:bottom w:val="nil"/>
          <w:right w:val="nil"/>
          <w:between w:val="nil"/>
        </w:pBdr>
        <w:ind w:left="720"/>
        <w:jc w:val="center"/>
        <w:rPr>
          <w:rFonts w:ascii="Montserrat SemiBold" w:eastAsia="Montserrat SemiBold" w:hAnsi="Montserrat SemiBold" w:cs="Montserrat SemiBold"/>
        </w:rPr>
      </w:pPr>
    </w:p>
    <w:p w:rsidR="00073D2B" w:rsidRDefault="008129AA">
      <w:pPr>
        <w:numPr>
          <w:ilvl w:val="0"/>
          <w:numId w:val="6"/>
        </w:numPr>
        <w:pBdr>
          <w:top w:val="nil"/>
          <w:left w:val="nil"/>
          <w:bottom w:val="nil"/>
          <w:right w:val="nil"/>
          <w:between w:val="nil"/>
        </w:pBd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De manera colegiada</w:t>
      </w:r>
      <w:r>
        <w:rPr>
          <w:rFonts w:ascii="Montserrat Medium" w:eastAsia="Montserrat Medium" w:hAnsi="Montserrat Medium" w:cs="Montserrat Medium"/>
        </w:rPr>
        <w:t xml:space="preserve">, </w:t>
      </w:r>
      <w:r>
        <w:rPr>
          <w:rFonts w:ascii="Montserrat Medium" w:eastAsia="Montserrat Medium" w:hAnsi="Montserrat Medium" w:cs="Montserrat Medium"/>
          <w:color w:val="000000"/>
        </w:rPr>
        <w:t>expli</w:t>
      </w:r>
      <w:r>
        <w:rPr>
          <w:rFonts w:ascii="Montserrat Medium" w:eastAsia="Montserrat Medium" w:hAnsi="Montserrat Medium" w:cs="Montserrat Medium"/>
        </w:rPr>
        <w:t>car:</w:t>
      </w:r>
      <w:r>
        <w:rPr>
          <w:rFonts w:ascii="Montserrat Medium" w:eastAsia="Montserrat Medium" w:hAnsi="Montserrat Medium" w:cs="Montserrat Medium"/>
          <w:color w:val="000000"/>
        </w:rPr>
        <w:t xml:space="preserve"> ¿</w:t>
      </w:r>
      <w:r>
        <w:rPr>
          <w:rFonts w:ascii="Montserrat Medium" w:eastAsia="Montserrat Medium" w:hAnsi="Montserrat Medium" w:cs="Montserrat Medium"/>
        </w:rPr>
        <w:t>Q</w:t>
      </w:r>
      <w:r>
        <w:rPr>
          <w:rFonts w:ascii="Montserrat Medium" w:eastAsia="Montserrat Medium" w:hAnsi="Montserrat Medium" w:cs="Montserrat Medium"/>
          <w:color w:val="000000"/>
        </w:rPr>
        <w:t>ué les fue útil a los estudiantes para s</w:t>
      </w:r>
      <w:r>
        <w:rPr>
          <w:rFonts w:ascii="Montserrat Medium" w:eastAsia="Montserrat Medium" w:hAnsi="Montserrat Medium" w:cs="Montserrat Medium"/>
          <w:color w:val="000000"/>
        </w:rPr>
        <w:t xml:space="preserve">u aprendizaje en relación a los recursos y materiales didácticos utilizados en el ejercicio anterior? </w:t>
      </w:r>
    </w:p>
    <w:p w:rsidR="00073D2B" w:rsidRPr="00C106AA" w:rsidRDefault="008129AA" w:rsidP="00C106AA">
      <w:pPr>
        <w:pBdr>
          <w:top w:val="nil"/>
          <w:left w:val="nil"/>
          <w:bottom w:val="nil"/>
          <w:right w:val="nil"/>
          <w:between w:val="nil"/>
        </w:pBdr>
        <w:ind w:left="720"/>
        <w:jc w:val="both"/>
        <w:rPr>
          <w:rFonts w:ascii="Montserrat" w:eastAsia="Montserrat" w:hAnsi="Montserrat" w:cs="Montserrat"/>
          <w:color w:val="0000FF"/>
        </w:rPr>
      </w:pPr>
      <w:r>
        <w:rPr>
          <w:rFonts w:ascii="Montserrat" w:eastAsia="Montserrat" w:hAnsi="Montserrat" w:cs="Montserrat"/>
          <w:color w:val="0000FF"/>
        </w:rPr>
        <w:t>Realizar una reflexión y posteriormente dar respuesta a la pregunta.</w:t>
      </w:r>
    </w:p>
    <w:p w:rsidR="00073D2B" w:rsidRDefault="00073D2B">
      <w:pPr>
        <w:rPr>
          <w:rFonts w:ascii="Montserrat Medium" w:eastAsia="Montserrat Medium" w:hAnsi="Montserrat Medium" w:cs="Montserrat Medium"/>
        </w:rPr>
      </w:pPr>
    </w:p>
    <w:p w:rsidR="00073D2B" w:rsidRDefault="008129AA">
      <w:pPr>
        <w:numPr>
          <w:ilvl w:val="0"/>
          <w:numId w:val="6"/>
        </w:numPr>
        <w:pBdr>
          <w:top w:val="nil"/>
          <w:left w:val="nil"/>
          <w:bottom w:val="nil"/>
          <w:right w:val="nil"/>
          <w:between w:val="nil"/>
        </w:pBd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De forma colegiada, </w:t>
      </w:r>
      <w:r>
        <w:rPr>
          <w:rFonts w:ascii="Montserrat Medium" w:eastAsia="Montserrat Medium" w:hAnsi="Montserrat Medium" w:cs="Montserrat Medium"/>
        </w:rPr>
        <w:t xml:space="preserve">realizar </w:t>
      </w:r>
      <w:r>
        <w:rPr>
          <w:rFonts w:ascii="Montserrat Medium" w:eastAsia="Montserrat Medium" w:hAnsi="Montserrat Medium" w:cs="Montserrat Medium"/>
          <w:color w:val="000000"/>
        </w:rPr>
        <w:t>una conclusión en relación a las dificultades encont</w:t>
      </w:r>
      <w:r>
        <w:rPr>
          <w:rFonts w:ascii="Montserrat Medium" w:eastAsia="Montserrat Medium" w:hAnsi="Montserrat Medium" w:cs="Montserrat Medium"/>
        </w:rPr>
        <w:t>radas</w:t>
      </w:r>
      <w:r>
        <w:rPr>
          <w:rFonts w:ascii="Montserrat Medium" w:eastAsia="Montserrat Medium" w:hAnsi="Montserrat Medium" w:cs="Montserrat Medium"/>
          <w:color w:val="000000"/>
        </w:rPr>
        <w:t xml:space="preserve"> durante la implementación de las </w:t>
      </w:r>
      <w:r>
        <w:rPr>
          <w:rFonts w:ascii="Montserrat Medium" w:eastAsia="Montserrat Medium" w:hAnsi="Montserrat Medium" w:cs="Montserrat Medium"/>
        </w:rPr>
        <w:t>E</w:t>
      </w:r>
      <w:r>
        <w:rPr>
          <w:rFonts w:ascii="Montserrat Medium" w:eastAsia="Montserrat Medium" w:hAnsi="Montserrat Medium" w:cs="Montserrat Medium"/>
          <w:color w:val="000000"/>
        </w:rPr>
        <w:t xml:space="preserve">strategias </w:t>
      </w:r>
      <w:r>
        <w:rPr>
          <w:rFonts w:ascii="Montserrat Medium" w:eastAsia="Montserrat Medium" w:hAnsi="Montserrat Medium" w:cs="Montserrat Medium"/>
        </w:rPr>
        <w:t>D</w:t>
      </w:r>
      <w:r>
        <w:rPr>
          <w:rFonts w:ascii="Montserrat Medium" w:eastAsia="Montserrat Medium" w:hAnsi="Montserrat Medium" w:cs="Montserrat Medium"/>
          <w:color w:val="000000"/>
        </w:rPr>
        <w:t xml:space="preserve">idácticas o </w:t>
      </w:r>
      <w:r>
        <w:rPr>
          <w:rFonts w:ascii="Montserrat Medium" w:eastAsia="Montserrat Medium" w:hAnsi="Montserrat Medium" w:cs="Montserrat Medium"/>
        </w:rPr>
        <w:t>M</w:t>
      </w:r>
      <w:r>
        <w:rPr>
          <w:rFonts w:ascii="Montserrat Medium" w:eastAsia="Montserrat Medium" w:hAnsi="Montserrat Medium" w:cs="Montserrat Medium"/>
          <w:color w:val="000000"/>
        </w:rPr>
        <w:t xml:space="preserve">etodologías </w:t>
      </w:r>
      <w:r>
        <w:rPr>
          <w:rFonts w:ascii="Montserrat Medium" w:eastAsia="Montserrat Medium" w:hAnsi="Montserrat Medium" w:cs="Montserrat Medium"/>
        </w:rPr>
        <w:t>A</w:t>
      </w:r>
      <w:r>
        <w:rPr>
          <w:rFonts w:ascii="Montserrat Medium" w:eastAsia="Montserrat Medium" w:hAnsi="Montserrat Medium" w:cs="Montserrat Medium"/>
          <w:color w:val="000000"/>
        </w:rPr>
        <w:t>ctivas.</w:t>
      </w:r>
    </w:p>
    <w:p w:rsidR="00073D2B" w:rsidRDefault="008129AA">
      <w:pPr>
        <w:ind w:firstLine="708"/>
        <w:jc w:val="both"/>
        <w:rPr>
          <w:rFonts w:ascii="Montserrat Medium" w:eastAsia="Montserrat Medium" w:hAnsi="Montserrat Medium" w:cs="Montserrat Medium"/>
        </w:rPr>
      </w:pPr>
      <w:r>
        <w:rPr>
          <w:rFonts w:ascii="Montserrat Medium" w:eastAsia="Montserrat Medium" w:hAnsi="Montserrat Medium" w:cs="Montserrat Medium"/>
        </w:rPr>
        <w:t xml:space="preserve"> </w:t>
      </w:r>
      <w:r>
        <w:rPr>
          <w:rFonts w:ascii="Montserrat" w:eastAsia="Montserrat" w:hAnsi="Montserrat" w:cs="Montserrat"/>
          <w:color w:val="0000FF"/>
        </w:rPr>
        <w:t>Realizar una reflexión y posteriormente dar respuesta a la pregunta.</w:t>
      </w:r>
    </w:p>
    <w:p w:rsidR="00073D2B" w:rsidRDefault="00073D2B">
      <w:pPr>
        <w:jc w:val="both"/>
        <w:rPr>
          <w:rFonts w:ascii="Montserrat Medium" w:eastAsia="Montserrat Medium" w:hAnsi="Montserrat Medium" w:cs="Montserrat Medium"/>
        </w:rPr>
      </w:pPr>
    </w:p>
    <w:p w:rsidR="00073D2B" w:rsidRDefault="008129AA">
      <w:pPr>
        <w:numPr>
          <w:ilvl w:val="0"/>
          <w:numId w:val="6"/>
        </w:numPr>
        <w:pBdr>
          <w:top w:val="nil"/>
          <w:left w:val="nil"/>
          <w:bottom w:val="nil"/>
          <w:right w:val="nil"/>
          <w:between w:val="nil"/>
        </w:pBd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De acuerdo a la conclusión anterior, ¿cómo podrían fortalecer la implementación de las estrategias</w:t>
      </w:r>
      <w:r>
        <w:rPr>
          <w:rFonts w:ascii="Montserrat Medium" w:eastAsia="Montserrat Medium" w:hAnsi="Montserrat Medium" w:cs="Montserrat Medium"/>
          <w:color w:val="000000"/>
        </w:rPr>
        <w:t xml:space="preserve"> didácticas?</w:t>
      </w:r>
    </w:p>
    <w:p w:rsidR="00073D2B" w:rsidRDefault="008129AA">
      <w:pPr>
        <w:ind w:left="720"/>
        <w:jc w:val="both"/>
        <w:rPr>
          <w:rFonts w:ascii="Montserrat Medium" w:eastAsia="Montserrat Medium" w:hAnsi="Montserrat Medium" w:cs="Montserrat Medium"/>
        </w:rPr>
      </w:pPr>
      <w:r>
        <w:rPr>
          <w:rFonts w:ascii="Montserrat" w:eastAsia="Montserrat" w:hAnsi="Montserrat" w:cs="Montserrat"/>
          <w:color w:val="0000FF"/>
        </w:rPr>
        <w:t>Realizar una reflexión y posteriormente dar respuesta a la pregunta.</w:t>
      </w:r>
    </w:p>
    <w:p w:rsidR="00073D2B" w:rsidRDefault="00073D2B">
      <w:pPr>
        <w:jc w:val="both"/>
        <w:rPr>
          <w:rFonts w:ascii="Montserrat Medium" w:eastAsia="Montserrat Medium" w:hAnsi="Montserrat Medium" w:cs="Montserrat Medium"/>
        </w:rPr>
      </w:pPr>
    </w:p>
    <w:p w:rsidR="00073D2B" w:rsidRDefault="00073D2B">
      <w:pPr>
        <w:jc w:val="both"/>
        <w:rPr>
          <w:rFonts w:ascii="Montserrat Medium" w:eastAsia="Montserrat Medium" w:hAnsi="Montserrat Medium" w:cs="Montserrat Medium"/>
        </w:rPr>
      </w:pPr>
    </w:p>
    <w:p w:rsidR="00073D2B" w:rsidRDefault="008129AA">
      <w:pPr>
        <w:numPr>
          <w:ilvl w:val="0"/>
          <w:numId w:val="6"/>
        </w:numPr>
        <w:pBdr>
          <w:top w:val="nil"/>
          <w:left w:val="nil"/>
          <w:bottom w:val="nil"/>
          <w:right w:val="nil"/>
          <w:between w:val="nil"/>
        </w:pBd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Describan las acciones que el profesorado podría realizar para motivar a los estudiantes en su desempeño académico. </w:t>
      </w:r>
    </w:p>
    <w:p w:rsidR="00073D2B" w:rsidRDefault="008129AA">
      <w:pPr>
        <w:ind w:left="720"/>
        <w:jc w:val="both"/>
        <w:rPr>
          <w:rFonts w:ascii="Montserrat" w:eastAsia="Montserrat" w:hAnsi="Montserrat" w:cs="Montserrat"/>
          <w:color w:val="0000FF"/>
        </w:rPr>
      </w:pPr>
      <w:r>
        <w:rPr>
          <w:rFonts w:ascii="Montserrat" w:eastAsia="Montserrat" w:hAnsi="Montserrat" w:cs="Montserrat"/>
          <w:color w:val="0000FF"/>
        </w:rPr>
        <w:t>Realizar una reflexión y posteriormente dar respuesta a la pregunta.</w:t>
      </w:r>
    </w:p>
    <w:p w:rsidR="00C106AA" w:rsidRDefault="00C106AA">
      <w:pPr>
        <w:ind w:left="720"/>
        <w:jc w:val="both"/>
        <w:rPr>
          <w:rFonts w:ascii="Montserrat" w:eastAsia="Montserrat" w:hAnsi="Montserrat" w:cs="Montserrat"/>
          <w:color w:val="0000FF"/>
        </w:rPr>
      </w:pPr>
    </w:p>
    <w:p w:rsidR="00C106AA" w:rsidRDefault="00C106AA">
      <w:pPr>
        <w:ind w:left="720"/>
        <w:jc w:val="both"/>
        <w:rPr>
          <w:rFonts w:ascii="Montserrat" w:eastAsia="Montserrat" w:hAnsi="Montserrat" w:cs="Montserrat"/>
          <w:color w:val="0000FF"/>
        </w:rPr>
      </w:pPr>
    </w:p>
    <w:p w:rsidR="00C106AA" w:rsidRDefault="00C106AA">
      <w:pPr>
        <w:ind w:left="720"/>
        <w:jc w:val="both"/>
        <w:rPr>
          <w:rFonts w:ascii="Montserrat" w:eastAsia="Montserrat" w:hAnsi="Montserrat" w:cs="Montserrat"/>
          <w:color w:val="0000FF"/>
        </w:rPr>
      </w:pPr>
    </w:p>
    <w:p w:rsidR="00C106AA" w:rsidRDefault="00C106AA" w:rsidP="00C106AA">
      <w:pPr>
        <w:ind w:left="720"/>
        <w:jc w:val="center"/>
        <w:rPr>
          <w:rFonts w:ascii="Montserrat SemiBold" w:eastAsia="Montserrat SemiBold" w:hAnsi="Montserrat SemiBold" w:cs="Montserrat SemiBold"/>
        </w:rPr>
      </w:pPr>
    </w:p>
    <w:p w:rsidR="00C106AA" w:rsidRDefault="00C106AA" w:rsidP="00C106AA">
      <w:pPr>
        <w:ind w:left="720"/>
        <w:jc w:val="center"/>
        <w:rPr>
          <w:rFonts w:ascii="Montserrat SemiBold" w:eastAsia="Montserrat SemiBold" w:hAnsi="Montserrat SemiBold" w:cs="Montserrat SemiBold"/>
        </w:rPr>
      </w:pPr>
      <w:r>
        <w:rPr>
          <w:rFonts w:ascii="Montserrat SemiBold" w:eastAsia="Montserrat SemiBold" w:hAnsi="Montserrat SemiBold" w:cs="Montserrat SemiBold"/>
        </w:rPr>
        <w:lastRenderedPageBreak/>
        <w:t>PLANEACIÓN DIDÁCTICA COLEGIADA</w:t>
      </w:r>
    </w:p>
    <w:tbl>
      <w:tblPr>
        <w:tblStyle w:val="afa"/>
        <w:tblpPr w:leftFromText="142" w:rightFromText="142" w:vertAnchor="text" w:tblpY="1"/>
        <w:tblW w:w="144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85"/>
        <w:gridCol w:w="675"/>
        <w:gridCol w:w="375"/>
        <w:gridCol w:w="375"/>
        <w:gridCol w:w="870"/>
        <w:gridCol w:w="375"/>
        <w:gridCol w:w="795"/>
        <w:gridCol w:w="570"/>
        <w:gridCol w:w="1635"/>
        <w:gridCol w:w="105"/>
        <w:gridCol w:w="690"/>
        <w:gridCol w:w="105"/>
        <w:gridCol w:w="1335"/>
        <w:gridCol w:w="330"/>
        <w:gridCol w:w="660"/>
        <w:gridCol w:w="735"/>
        <w:gridCol w:w="900"/>
        <w:gridCol w:w="465"/>
        <w:gridCol w:w="210"/>
        <w:gridCol w:w="1485"/>
      </w:tblGrid>
      <w:tr w:rsidR="00073D2B" w:rsidTr="00C106AA">
        <w:trPr>
          <w:trHeight w:val="274"/>
        </w:trPr>
        <w:tc>
          <w:tcPr>
            <w:tcW w:w="14475" w:type="dxa"/>
            <w:gridSpan w:val="2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w:eastAsia="Montserrat" w:hAnsi="Montserrat" w:cs="Montserrat"/>
                <w:b/>
                <w:color w:val="7B003A"/>
                <w:sz w:val="20"/>
                <w:szCs w:val="20"/>
              </w:rPr>
            </w:pPr>
            <w:r>
              <w:rPr>
                <w:rFonts w:ascii="Montserrat" w:eastAsia="Montserrat" w:hAnsi="Montserrat" w:cs="Montserrat"/>
                <w:b/>
                <w:color w:val="7B003A"/>
              </w:rPr>
              <w:t>Nombre de la Unidad de Aprendizaje:</w:t>
            </w:r>
            <w:r>
              <w:rPr>
                <w:rFonts w:ascii="Montserrat" w:eastAsia="Montserrat" w:hAnsi="Montserrat" w:cs="Montserrat"/>
                <w:b/>
                <w:color w:val="7B003A"/>
                <w:sz w:val="20"/>
                <w:szCs w:val="20"/>
              </w:rPr>
              <w:t xml:space="preserve"> </w:t>
            </w:r>
            <w:r>
              <w:rPr>
                <w:rFonts w:ascii="Montserrat" w:eastAsia="Montserrat" w:hAnsi="Montserrat" w:cs="Montserrat"/>
                <w:color w:val="0000FF"/>
                <w:sz w:val="20"/>
                <w:szCs w:val="20"/>
              </w:rPr>
              <w:t>Colocar el nombre completo de la Unidad de Aprendizaje</w:t>
            </w:r>
          </w:p>
          <w:p w:rsidR="00073D2B" w:rsidRDefault="00073D2B" w:rsidP="00C106AA">
            <w:pPr>
              <w:spacing w:after="0" w:line="256" w:lineRule="auto"/>
              <w:rPr>
                <w:rFonts w:ascii="Montserrat SemiBold" w:eastAsia="Montserrat SemiBold" w:hAnsi="Montserrat SemiBold" w:cs="Montserrat SemiBold"/>
                <w:color w:val="FFFFFF"/>
                <w:sz w:val="18"/>
                <w:szCs w:val="18"/>
              </w:rPr>
            </w:pPr>
          </w:p>
        </w:tc>
      </w:tr>
      <w:tr w:rsidR="00073D2B" w:rsidTr="00C106AA">
        <w:trPr>
          <w:trHeight w:val="280"/>
        </w:trPr>
        <w:tc>
          <w:tcPr>
            <w:tcW w:w="1785"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Competencia Particular:</w:t>
            </w:r>
          </w:p>
        </w:tc>
        <w:tc>
          <w:tcPr>
            <w:tcW w:w="6465" w:type="dxa"/>
            <w:gridSpan w:val="10"/>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both"/>
              <w:rPr>
                <w:rFonts w:ascii="Montserrat SemiBold" w:eastAsia="Montserrat SemiBold" w:hAnsi="Montserrat SemiBold" w:cs="Montserrat SemiBold"/>
                <w:color w:val="0000FF"/>
                <w:sz w:val="20"/>
                <w:szCs w:val="20"/>
              </w:rPr>
            </w:pPr>
            <w:r>
              <w:rPr>
                <w:rFonts w:ascii="Montserrat" w:eastAsia="Montserrat" w:hAnsi="Montserrat" w:cs="Montserrat"/>
                <w:color w:val="0000FF"/>
                <w:sz w:val="20"/>
                <w:szCs w:val="20"/>
              </w:rPr>
              <w:t>Transcribir la Competencia Particular tal y como está en el Programa de Estudios</w:t>
            </w:r>
          </w:p>
          <w:p w:rsidR="00073D2B" w:rsidRDefault="00073D2B" w:rsidP="00C106AA">
            <w:pPr>
              <w:spacing w:after="0" w:line="256" w:lineRule="auto"/>
              <w:jc w:val="both"/>
              <w:rPr>
                <w:rFonts w:ascii="Montserrat SemiBold" w:eastAsia="Montserrat SemiBold" w:hAnsi="Montserrat SemiBold" w:cs="Montserrat SemiBold"/>
                <w:color w:val="FF0000"/>
                <w:sz w:val="18"/>
                <w:szCs w:val="18"/>
              </w:rPr>
            </w:pPr>
          </w:p>
        </w:tc>
        <w:tc>
          <w:tcPr>
            <w:tcW w:w="3165" w:type="dxa"/>
            <w:gridSpan w:val="5"/>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RAP:</w:t>
            </w:r>
          </w:p>
        </w:tc>
        <w:tc>
          <w:tcPr>
            <w:tcW w:w="3060" w:type="dxa"/>
            <w:gridSpan w:val="4"/>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rPr>
                <w:rFonts w:ascii="Montserrat SemiBold" w:eastAsia="Montserrat SemiBold" w:hAnsi="Montserrat SemiBold" w:cs="Montserrat SemiBold"/>
                <w:color w:val="0000FF"/>
                <w:sz w:val="16"/>
                <w:szCs w:val="16"/>
              </w:rPr>
            </w:pPr>
            <w:r>
              <w:rPr>
                <w:rFonts w:ascii="Montserrat" w:eastAsia="Montserrat" w:hAnsi="Montserrat" w:cs="Montserrat"/>
                <w:color w:val="0000FF"/>
                <w:sz w:val="20"/>
                <w:szCs w:val="20"/>
              </w:rPr>
              <w:t xml:space="preserve">Transcribir el RAP como lo indica el Programa de Estudios. </w:t>
            </w:r>
          </w:p>
        </w:tc>
      </w:tr>
      <w:tr w:rsidR="00073D2B" w:rsidTr="00C106AA">
        <w:trPr>
          <w:trHeight w:val="398"/>
        </w:trPr>
        <w:tc>
          <w:tcPr>
            <w:tcW w:w="2835" w:type="dxa"/>
            <w:gridSpan w:val="3"/>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Fechas:</w:t>
            </w:r>
          </w:p>
        </w:tc>
        <w:tc>
          <w:tcPr>
            <w:tcW w:w="7845" w:type="dxa"/>
            <w:gridSpan w:val="12"/>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rPr>
                <w:rFonts w:ascii="Montserrat SemiBold" w:eastAsia="Montserrat SemiBold" w:hAnsi="Montserrat SemiBold" w:cs="Montserrat SemiBold"/>
                <w:color w:val="0000FF"/>
                <w:sz w:val="20"/>
                <w:szCs w:val="20"/>
              </w:rPr>
            </w:pPr>
            <w:r>
              <w:rPr>
                <w:rFonts w:ascii="Montserrat" w:eastAsia="Montserrat" w:hAnsi="Montserrat" w:cs="Montserrat"/>
                <w:color w:val="0000FF"/>
                <w:sz w:val="20"/>
                <w:szCs w:val="20"/>
              </w:rPr>
              <w:t>Indicar el periodo de trabajo de acuerdo al calendario académico</w:t>
            </w:r>
            <w:r>
              <w:rPr>
                <w:rFonts w:ascii="Montserrat" w:eastAsia="Montserrat" w:hAnsi="Montserrat" w:cs="Montserrat"/>
                <w:color w:val="0000FF"/>
              </w:rPr>
              <w:t xml:space="preserve"> </w:t>
            </w:r>
          </w:p>
        </w:tc>
        <w:tc>
          <w:tcPr>
            <w:tcW w:w="2100" w:type="dxa"/>
            <w:gridSpan w:val="3"/>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Número de semanas:</w:t>
            </w:r>
          </w:p>
        </w:tc>
        <w:tc>
          <w:tcPr>
            <w:tcW w:w="1695" w:type="dxa"/>
            <w:gridSpan w:val="2"/>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ind w:right="37"/>
              <w:rPr>
                <w:rFonts w:ascii="Montserrat" w:eastAsia="Montserrat" w:hAnsi="Montserrat" w:cs="Montserrat"/>
                <w:b/>
                <w:color w:val="0000FF"/>
                <w:sz w:val="20"/>
                <w:szCs w:val="20"/>
              </w:rPr>
            </w:pPr>
            <w:r>
              <w:rPr>
                <w:rFonts w:ascii="Montserrat" w:eastAsia="Montserrat" w:hAnsi="Montserrat" w:cs="Montserrat"/>
                <w:color w:val="0000FF"/>
                <w:sz w:val="20"/>
                <w:szCs w:val="20"/>
              </w:rPr>
              <w:t xml:space="preserve">Anotar el </w:t>
            </w:r>
            <w:r>
              <w:rPr>
                <w:rFonts w:ascii="Montserrat" w:eastAsia="Montserrat" w:hAnsi="Montserrat" w:cs="Montserrat"/>
                <w:b/>
                <w:color w:val="0000FF"/>
                <w:sz w:val="20"/>
                <w:szCs w:val="20"/>
              </w:rPr>
              <w:t xml:space="preserve">número </w:t>
            </w:r>
          </w:p>
          <w:p w:rsidR="00073D2B" w:rsidRDefault="008129AA" w:rsidP="00C106AA">
            <w:pPr>
              <w:spacing w:after="0" w:line="256" w:lineRule="auto"/>
              <w:rPr>
                <w:rFonts w:ascii="Montserrat" w:eastAsia="Montserrat" w:hAnsi="Montserrat" w:cs="Montserrat"/>
                <w:color w:val="0000FF"/>
                <w:sz w:val="20"/>
                <w:szCs w:val="20"/>
              </w:rPr>
            </w:pPr>
            <w:r>
              <w:rPr>
                <w:rFonts w:ascii="Montserrat" w:eastAsia="Montserrat" w:hAnsi="Montserrat" w:cs="Montserrat"/>
                <w:b/>
                <w:color w:val="0000FF"/>
                <w:sz w:val="20"/>
                <w:szCs w:val="20"/>
              </w:rPr>
              <w:t xml:space="preserve">progresivo </w:t>
            </w:r>
            <w:r>
              <w:rPr>
                <w:rFonts w:ascii="Montserrat" w:eastAsia="Montserrat" w:hAnsi="Montserrat" w:cs="Montserrat"/>
                <w:color w:val="0000FF"/>
                <w:sz w:val="20"/>
                <w:szCs w:val="20"/>
              </w:rPr>
              <w:t xml:space="preserve">de la semana </w:t>
            </w:r>
          </w:p>
          <w:p w:rsidR="00073D2B" w:rsidRDefault="008129AA" w:rsidP="00C106AA">
            <w:pPr>
              <w:spacing w:after="0" w:line="256" w:lineRule="auto"/>
              <w:rPr>
                <w:rFonts w:ascii="Montserrat SemiBold" w:eastAsia="Montserrat SemiBold" w:hAnsi="Montserrat SemiBold" w:cs="Montserrat SemiBold"/>
                <w:color w:val="0000FF"/>
                <w:sz w:val="20"/>
                <w:szCs w:val="20"/>
              </w:rPr>
            </w:pPr>
            <w:r>
              <w:rPr>
                <w:rFonts w:ascii="Montserrat" w:eastAsia="Montserrat" w:hAnsi="Montserrat" w:cs="Montserrat"/>
                <w:color w:val="0000FF"/>
                <w:sz w:val="20"/>
                <w:szCs w:val="20"/>
              </w:rPr>
              <w:t>(de la 1 a la 18)</w:t>
            </w:r>
          </w:p>
        </w:tc>
      </w:tr>
      <w:tr w:rsidR="00073D2B" w:rsidTr="00C106AA">
        <w:trPr>
          <w:trHeight w:val="1125"/>
        </w:trPr>
        <w:tc>
          <w:tcPr>
            <w:tcW w:w="1785" w:type="dxa"/>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Horas Totales :</w:t>
            </w:r>
          </w:p>
          <w:p w:rsidR="00073D2B" w:rsidRDefault="008129AA" w:rsidP="00C106AA">
            <w:pPr>
              <w:spacing w:after="0" w:line="256" w:lineRule="auto"/>
              <w:jc w:val="center"/>
              <w:rPr>
                <w:rFonts w:ascii="Montserrat Medium" w:eastAsia="Montserrat Medium" w:hAnsi="Montserrat Medium" w:cs="Montserrat Medium"/>
                <w:color w:val="0000FF"/>
                <w:sz w:val="18"/>
                <w:szCs w:val="18"/>
              </w:rPr>
            </w:pPr>
            <w:r>
              <w:rPr>
                <w:rFonts w:ascii="Montserrat Medium" w:eastAsia="Montserrat Medium" w:hAnsi="Montserrat Medium" w:cs="Montserrat Medium"/>
                <w:color w:val="0000FF"/>
                <w:sz w:val="18"/>
                <w:szCs w:val="18"/>
              </w:rPr>
              <w:t>(Colocar en el espacio en blanco las horas totales que marca el programa sintético)</w:t>
            </w:r>
          </w:p>
        </w:tc>
        <w:tc>
          <w:tcPr>
            <w:tcW w:w="675" w:type="dxa"/>
            <w:vMerge w:val="restart"/>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spacing w:after="0" w:line="256" w:lineRule="auto"/>
              <w:jc w:val="center"/>
              <w:rPr>
                <w:rFonts w:ascii="Montserrat SemiBold" w:eastAsia="Montserrat SemiBold" w:hAnsi="Montserrat SemiBold" w:cs="Montserrat SemiBold"/>
                <w:sz w:val="20"/>
                <w:szCs w:val="20"/>
              </w:rPr>
            </w:pPr>
          </w:p>
        </w:tc>
        <w:tc>
          <w:tcPr>
            <w:tcW w:w="750" w:type="dxa"/>
            <w:gridSpan w:val="2"/>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HT:</w:t>
            </w:r>
          </w:p>
        </w:tc>
        <w:tc>
          <w:tcPr>
            <w:tcW w:w="870" w:type="dxa"/>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center"/>
              <w:rPr>
                <w:rFonts w:ascii="Montserrat" w:eastAsia="Montserrat" w:hAnsi="Montserrat" w:cs="Montserrat"/>
                <w:color w:val="0000FF"/>
                <w:sz w:val="14"/>
                <w:szCs w:val="14"/>
              </w:rPr>
            </w:pPr>
            <w:r>
              <w:rPr>
                <w:rFonts w:ascii="Montserrat" w:eastAsia="Montserrat" w:hAnsi="Montserrat" w:cs="Montserrat"/>
                <w:color w:val="0000FF"/>
                <w:sz w:val="14"/>
                <w:szCs w:val="14"/>
              </w:rPr>
              <w:t>Horas de teoría</w:t>
            </w:r>
          </w:p>
        </w:tc>
        <w:tc>
          <w:tcPr>
            <w:tcW w:w="1740" w:type="dxa"/>
            <w:gridSpan w:val="3"/>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40"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Ambientes de Aprendizaje</w:t>
            </w:r>
          </w:p>
        </w:tc>
        <w:tc>
          <w:tcPr>
            <w:tcW w:w="1635" w:type="dxa"/>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Medium" w:eastAsia="Montserrat Medium" w:hAnsi="Montserrat Medium" w:cs="Montserrat Medium"/>
                <w:color w:val="7B003A"/>
                <w:sz w:val="20"/>
                <w:szCs w:val="20"/>
              </w:rPr>
            </w:pPr>
            <w:r>
              <w:rPr>
                <w:rFonts w:ascii="Montserrat Medium" w:eastAsia="Montserrat Medium" w:hAnsi="Montserrat Medium" w:cs="Montserrat Medium"/>
                <w:color w:val="7B003A"/>
                <w:sz w:val="20"/>
                <w:szCs w:val="20"/>
              </w:rPr>
              <w:t>Aula:</w:t>
            </w:r>
          </w:p>
        </w:tc>
        <w:tc>
          <w:tcPr>
            <w:tcW w:w="795" w:type="dxa"/>
            <w:gridSpan w:val="2"/>
            <w:vMerge w:val="restart"/>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jc w:val="center"/>
              <w:rPr>
                <w:rFonts w:ascii="Montserrat SemiBold" w:eastAsia="Montserrat SemiBold" w:hAnsi="Montserrat SemiBold" w:cs="Montserrat SemiBold"/>
                <w:sz w:val="12"/>
                <w:szCs w:val="12"/>
              </w:rPr>
            </w:pPr>
            <w:r>
              <w:rPr>
                <w:rFonts w:ascii="Montserrat" w:eastAsia="Montserrat" w:hAnsi="Montserrat" w:cs="Montserrat"/>
                <w:color w:val="0000FF"/>
                <w:sz w:val="14"/>
                <w:szCs w:val="14"/>
              </w:rPr>
              <w:t>Horas en aula</w:t>
            </w:r>
          </w:p>
        </w:tc>
        <w:tc>
          <w:tcPr>
            <w:tcW w:w="1440" w:type="dxa"/>
            <w:gridSpan w:val="2"/>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Medium" w:eastAsia="Montserrat Medium" w:hAnsi="Montserrat Medium" w:cs="Montserrat Medium"/>
                <w:color w:val="7B003A"/>
                <w:sz w:val="20"/>
                <w:szCs w:val="20"/>
              </w:rPr>
            </w:pPr>
            <w:r>
              <w:rPr>
                <w:rFonts w:ascii="Montserrat Medium" w:eastAsia="Montserrat Medium" w:hAnsi="Montserrat Medium" w:cs="Montserrat Medium"/>
                <w:color w:val="7B003A"/>
                <w:sz w:val="20"/>
                <w:szCs w:val="20"/>
              </w:rPr>
              <w:t>Laboratorio:</w:t>
            </w:r>
          </w:p>
        </w:tc>
        <w:tc>
          <w:tcPr>
            <w:tcW w:w="990" w:type="dxa"/>
            <w:gridSpan w:val="2"/>
            <w:vMerge w:val="restart"/>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jc w:val="center"/>
              <w:rPr>
                <w:rFonts w:ascii="Montserrat SemiBold" w:eastAsia="Montserrat SemiBold" w:hAnsi="Montserrat SemiBold" w:cs="Montserrat SemiBold"/>
                <w:sz w:val="12"/>
                <w:szCs w:val="12"/>
              </w:rPr>
            </w:pPr>
            <w:r>
              <w:rPr>
                <w:rFonts w:ascii="Montserrat" w:eastAsia="Montserrat" w:hAnsi="Montserrat" w:cs="Montserrat"/>
                <w:color w:val="0000FF"/>
                <w:sz w:val="14"/>
                <w:szCs w:val="14"/>
              </w:rPr>
              <w:t>Horas en laboratorio</w:t>
            </w:r>
          </w:p>
        </w:tc>
        <w:tc>
          <w:tcPr>
            <w:tcW w:w="735" w:type="dxa"/>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Medium" w:eastAsia="Montserrat Medium" w:hAnsi="Montserrat Medium" w:cs="Montserrat Medium"/>
                <w:color w:val="7B003A"/>
                <w:sz w:val="20"/>
                <w:szCs w:val="20"/>
              </w:rPr>
            </w:pPr>
            <w:r>
              <w:rPr>
                <w:rFonts w:ascii="Montserrat Medium" w:eastAsia="Montserrat Medium" w:hAnsi="Montserrat Medium" w:cs="Montserrat Medium"/>
                <w:color w:val="7B003A"/>
                <w:sz w:val="20"/>
                <w:szCs w:val="20"/>
              </w:rPr>
              <w:t>Taller:</w:t>
            </w:r>
          </w:p>
        </w:tc>
        <w:tc>
          <w:tcPr>
            <w:tcW w:w="900" w:type="dxa"/>
            <w:vMerge w:val="restart"/>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jc w:val="center"/>
              <w:rPr>
                <w:rFonts w:ascii="Montserrat Medium" w:eastAsia="Montserrat Medium" w:hAnsi="Montserrat Medium" w:cs="Montserrat Medium"/>
                <w:sz w:val="12"/>
                <w:szCs w:val="12"/>
              </w:rPr>
            </w:pPr>
            <w:r>
              <w:rPr>
                <w:rFonts w:ascii="Montserrat" w:eastAsia="Montserrat" w:hAnsi="Montserrat" w:cs="Montserrat"/>
                <w:color w:val="0000FF"/>
                <w:sz w:val="14"/>
                <w:szCs w:val="14"/>
              </w:rPr>
              <w:t>Horas en taller</w:t>
            </w:r>
          </w:p>
        </w:tc>
        <w:tc>
          <w:tcPr>
            <w:tcW w:w="675" w:type="dxa"/>
            <w:gridSpan w:val="2"/>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Medium" w:eastAsia="Montserrat Medium" w:hAnsi="Montserrat Medium" w:cs="Montserrat Medium"/>
                <w:color w:val="7B003A"/>
                <w:sz w:val="20"/>
                <w:szCs w:val="20"/>
              </w:rPr>
            </w:pPr>
            <w:r>
              <w:rPr>
                <w:rFonts w:ascii="Montserrat Medium" w:eastAsia="Montserrat Medium" w:hAnsi="Montserrat Medium" w:cs="Montserrat Medium"/>
                <w:color w:val="7B003A"/>
                <w:sz w:val="20"/>
                <w:szCs w:val="20"/>
              </w:rPr>
              <w:t>Otros Ambientes:</w:t>
            </w:r>
          </w:p>
        </w:tc>
        <w:tc>
          <w:tcPr>
            <w:tcW w:w="1485" w:type="dxa"/>
            <w:vMerge w:val="restart"/>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jc w:val="center"/>
              <w:rPr>
                <w:rFonts w:ascii="Montserrat SemiBold" w:eastAsia="Montserrat SemiBold" w:hAnsi="Montserrat SemiBold" w:cs="Montserrat SemiBold"/>
                <w:sz w:val="12"/>
                <w:szCs w:val="12"/>
              </w:rPr>
            </w:pPr>
            <w:r>
              <w:rPr>
                <w:rFonts w:ascii="Montserrat" w:eastAsia="Montserrat" w:hAnsi="Montserrat" w:cs="Montserrat"/>
                <w:color w:val="0000FF"/>
                <w:sz w:val="14"/>
                <w:szCs w:val="14"/>
              </w:rPr>
              <w:t>Horas en otros ambientes</w:t>
            </w:r>
          </w:p>
        </w:tc>
      </w:tr>
      <w:tr w:rsidR="00073D2B" w:rsidTr="00C106AA">
        <w:trPr>
          <w:trHeight w:val="960"/>
        </w:trPr>
        <w:tc>
          <w:tcPr>
            <w:tcW w:w="1785" w:type="dxa"/>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rsidP="00C106AA">
            <w:pPr>
              <w:widowControl w:val="0"/>
              <w:pBdr>
                <w:top w:val="nil"/>
                <w:left w:val="nil"/>
                <w:bottom w:val="nil"/>
                <w:right w:val="nil"/>
                <w:between w:val="nil"/>
              </w:pBdr>
              <w:spacing w:after="0" w:line="276" w:lineRule="auto"/>
              <w:rPr>
                <w:rFonts w:ascii="Montserrat SemiBold" w:eastAsia="Montserrat SemiBold" w:hAnsi="Montserrat SemiBold" w:cs="Montserrat SemiBold"/>
                <w:sz w:val="12"/>
                <w:szCs w:val="12"/>
              </w:rPr>
            </w:pPr>
          </w:p>
        </w:tc>
        <w:tc>
          <w:tcPr>
            <w:tcW w:w="675" w:type="dxa"/>
            <w:vMerge/>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widowControl w:val="0"/>
              <w:pBdr>
                <w:top w:val="nil"/>
                <w:left w:val="nil"/>
                <w:bottom w:val="nil"/>
                <w:right w:val="nil"/>
                <w:between w:val="nil"/>
              </w:pBdr>
              <w:spacing w:after="0" w:line="276" w:lineRule="auto"/>
              <w:rPr>
                <w:rFonts w:ascii="Montserrat SemiBold" w:eastAsia="Montserrat SemiBold" w:hAnsi="Montserrat SemiBold" w:cs="Montserrat SemiBold"/>
                <w:sz w:val="12"/>
                <w:szCs w:val="12"/>
              </w:rPr>
            </w:pPr>
          </w:p>
        </w:tc>
        <w:tc>
          <w:tcPr>
            <w:tcW w:w="750" w:type="dxa"/>
            <w:gridSpan w:val="2"/>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HP:</w:t>
            </w:r>
          </w:p>
        </w:tc>
        <w:tc>
          <w:tcPr>
            <w:tcW w:w="870" w:type="dxa"/>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center"/>
              <w:rPr>
                <w:rFonts w:ascii="Montserrat" w:eastAsia="Montserrat" w:hAnsi="Montserrat" w:cs="Montserrat"/>
                <w:color w:val="0000FF"/>
                <w:sz w:val="14"/>
                <w:szCs w:val="14"/>
              </w:rPr>
            </w:pPr>
            <w:r>
              <w:rPr>
                <w:rFonts w:ascii="Montserrat" w:eastAsia="Montserrat" w:hAnsi="Montserrat" w:cs="Montserrat"/>
                <w:color w:val="0000FF"/>
                <w:sz w:val="14"/>
                <w:szCs w:val="14"/>
              </w:rPr>
              <w:t>Horas de práctica</w:t>
            </w:r>
          </w:p>
        </w:tc>
        <w:tc>
          <w:tcPr>
            <w:tcW w:w="1740" w:type="dxa"/>
            <w:gridSpan w:val="3"/>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1635" w:type="dxa"/>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795" w:type="dxa"/>
            <w:gridSpan w:val="2"/>
            <w:vMerge/>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1440" w:type="dxa"/>
            <w:gridSpan w:val="2"/>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990" w:type="dxa"/>
            <w:gridSpan w:val="2"/>
            <w:vMerge/>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735" w:type="dxa"/>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900" w:type="dxa"/>
            <w:vMerge/>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675" w:type="dxa"/>
            <w:gridSpan w:val="2"/>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c>
          <w:tcPr>
            <w:tcW w:w="1485" w:type="dxa"/>
            <w:vMerge/>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14"/>
                <w:szCs w:val="14"/>
              </w:rPr>
            </w:pPr>
          </w:p>
        </w:tc>
      </w:tr>
      <w:tr w:rsidR="00073D2B" w:rsidTr="00C106AA">
        <w:trPr>
          <w:trHeight w:val="285"/>
        </w:trPr>
        <w:tc>
          <w:tcPr>
            <w:tcW w:w="14475" w:type="dxa"/>
            <w:gridSpan w:val="2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Contenidos de Aprendizaje </w:t>
            </w:r>
          </w:p>
          <w:p w:rsidR="00073D2B" w:rsidRDefault="00073D2B" w:rsidP="00C106AA">
            <w:pPr>
              <w:spacing w:after="0" w:line="256" w:lineRule="auto"/>
              <w:jc w:val="center"/>
              <w:rPr>
                <w:rFonts w:ascii="Montserrat SemiBold" w:eastAsia="Montserrat SemiBold" w:hAnsi="Montserrat SemiBold" w:cs="Montserrat SemiBold"/>
                <w:color w:val="7B003A"/>
                <w:sz w:val="20"/>
                <w:szCs w:val="20"/>
              </w:rPr>
            </w:pPr>
          </w:p>
        </w:tc>
      </w:tr>
      <w:tr w:rsidR="00073D2B" w:rsidTr="00C106AA">
        <w:trPr>
          <w:trHeight w:val="285"/>
        </w:trPr>
        <w:tc>
          <w:tcPr>
            <w:tcW w:w="5250" w:type="dxa"/>
            <w:gridSpan w:val="7"/>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Conceptuales </w:t>
            </w:r>
          </w:p>
        </w:tc>
        <w:tc>
          <w:tcPr>
            <w:tcW w:w="4770" w:type="dxa"/>
            <w:gridSpan w:val="7"/>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Procedimentales </w:t>
            </w:r>
          </w:p>
        </w:tc>
        <w:tc>
          <w:tcPr>
            <w:tcW w:w="4455" w:type="dxa"/>
            <w:gridSpan w:val="6"/>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Actitudinales</w:t>
            </w:r>
          </w:p>
        </w:tc>
      </w:tr>
      <w:tr w:rsidR="00073D2B" w:rsidTr="00C106AA">
        <w:trPr>
          <w:trHeight w:val="285"/>
        </w:trPr>
        <w:tc>
          <w:tcPr>
            <w:tcW w:w="5250" w:type="dxa"/>
            <w:gridSpan w:val="7"/>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widowControl w:val="0"/>
              <w:tabs>
                <w:tab w:val="left" w:pos="1560"/>
                <w:tab w:val="left" w:pos="2717"/>
                <w:tab w:val="left" w:pos="2718"/>
              </w:tabs>
              <w:spacing w:before="159" w:after="0" w:line="240" w:lineRule="auto"/>
              <w:ind w:right="899"/>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Se encuentran en el programa sintético de la asignatura. Justo en la sección nombrada como ‘Contenidos/Saberes’.</w:t>
            </w:r>
          </w:p>
          <w:p w:rsidR="00073D2B" w:rsidRDefault="008129AA" w:rsidP="00C106AA">
            <w:pPr>
              <w:widowControl w:val="0"/>
              <w:tabs>
                <w:tab w:val="left" w:pos="1560"/>
                <w:tab w:val="left" w:pos="2717"/>
                <w:tab w:val="left" w:pos="2718"/>
              </w:tabs>
              <w:spacing w:before="159" w:after="0" w:line="240" w:lineRule="auto"/>
              <w:ind w:right="899"/>
              <w:jc w:val="both"/>
              <w:rPr>
                <w:rFonts w:ascii="Arial" w:eastAsia="Arial" w:hAnsi="Arial" w:cs="Arial"/>
                <w:b/>
                <w:color w:val="FFFFFF"/>
                <w:sz w:val="16"/>
                <w:szCs w:val="16"/>
              </w:rPr>
            </w:pPr>
            <w:r>
              <w:rPr>
                <w:rFonts w:ascii="Montserrat" w:eastAsia="Montserrat" w:hAnsi="Montserrat" w:cs="Montserrat"/>
                <w:color w:val="0000FF"/>
                <w:sz w:val="20"/>
                <w:szCs w:val="20"/>
              </w:rPr>
              <w:t xml:space="preserve">Es necesario copiar y pegar los contenidos que aparecen en dicho programa. </w:t>
            </w:r>
          </w:p>
        </w:tc>
        <w:tc>
          <w:tcPr>
            <w:tcW w:w="4770" w:type="dxa"/>
            <w:gridSpan w:val="7"/>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widowControl w:val="0"/>
              <w:tabs>
                <w:tab w:val="left" w:pos="1560"/>
              </w:tabs>
              <w:spacing w:before="2" w:after="0" w:line="273" w:lineRule="auto"/>
              <w:ind w:right="394"/>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Estos contenidos pueden encontrarse en el programa sintético de la asignatura. </w:t>
            </w:r>
          </w:p>
          <w:p w:rsidR="00073D2B" w:rsidRDefault="008129AA" w:rsidP="00C106AA">
            <w:pPr>
              <w:widowControl w:val="0"/>
              <w:tabs>
                <w:tab w:val="left" w:pos="1560"/>
                <w:tab w:val="left" w:pos="2717"/>
                <w:tab w:val="left" w:pos="2718"/>
              </w:tabs>
              <w:spacing w:before="159" w:after="0" w:line="240" w:lineRule="auto"/>
              <w:ind w:right="899"/>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Es necesario copiar y pegar los contenidos que aparecen en dicho programa.</w:t>
            </w:r>
          </w:p>
          <w:p w:rsidR="00073D2B" w:rsidRDefault="00073D2B" w:rsidP="00C106AA">
            <w:pPr>
              <w:spacing w:after="0" w:line="256" w:lineRule="auto"/>
              <w:jc w:val="center"/>
              <w:rPr>
                <w:rFonts w:ascii="Arial" w:eastAsia="Arial" w:hAnsi="Arial" w:cs="Arial"/>
                <w:b/>
                <w:color w:val="FFFFFF"/>
                <w:sz w:val="20"/>
                <w:szCs w:val="20"/>
              </w:rPr>
            </w:pPr>
          </w:p>
          <w:p w:rsidR="00073D2B" w:rsidRDefault="00073D2B" w:rsidP="00C106AA">
            <w:pPr>
              <w:spacing w:after="0" w:line="256" w:lineRule="auto"/>
              <w:jc w:val="center"/>
              <w:rPr>
                <w:rFonts w:ascii="Arial" w:eastAsia="Arial" w:hAnsi="Arial" w:cs="Arial"/>
                <w:b/>
                <w:color w:val="FFFFFF"/>
                <w:sz w:val="20"/>
                <w:szCs w:val="20"/>
              </w:rPr>
            </w:pPr>
          </w:p>
          <w:p w:rsidR="00073D2B" w:rsidRDefault="00073D2B" w:rsidP="00C106AA">
            <w:pPr>
              <w:spacing w:after="0" w:line="256" w:lineRule="auto"/>
              <w:jc w:val="center"/>
              <w:rPr>
                <w:rFonts w:ascii="Arial" w:eastAsia="Arial" w:hAnsi="Arial" w:cs="Arial"/>
                <w:b/>
                <w:color w:val="FFFFFF"/>
                <w:sz w:val="16"/>
                <w:szCs w:val="16"/>
              </w:rPr>
            </w:pPr>
          </w:p>
        </w:tc>
        <w:tc>
          <w:tcPr>
            <w:tcW w:w="4455" w:type="dxa"/>
            <w:gridSpan w:val="6"/>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widowControl w:val="0"/>
              <w:tabs>
                <w:tab w:val="left" w:pos="3825"/>
              </w:tabs>
              <w:spacing w:after="0" w:line="240" w:lineRule="auto"/>
              <w:ind w:right="394"/>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Los saberes pueden encontrarse en el programa sintético. </w:t>
            </w:r>
          </w:p>
          <w:p w:rsidR="00073D2B" w:rsidRDefault="00073D2B" w:rsidP="00C106AA">
            <w:pPr>
              <w:widowControl w:val="0"/>
              <w:tabs>
                <w:tab w:val="left" w:pos="3825"/>
              </w:tabs>
              <w:spacing w:after="0" w:line="240" w:lineRule="auto"/>
              <w:ind w:right="394"/>
              <w:jc w:val="both"/>
              <w:rPr>
                <w:rFonts w:ascii="Montserrat" w:eastAsia="Montserrat" w:hAnsi="Montserrat" w:cs="Montserrat"/>
                <w:color w:val="0000FF"/>
                <w:sz w:val="20"/>
                <w:szCs w:val="20"/>
              </w:rPr>
            </w:pPr>
          </w:p>
          <w:p w:rsidR="00073D2B" w:rsidRDefault="008129AA" w:rsidP="00C106AA">
            <w:pPr>
              <w:widowControl w:val="0"/>
              <w:tabs>
                <w:tab w:val="left" w:pos="3825"/>
              </w:tabs>
              <w:spacing w:after="0" w:line="240" w:lineRule="auto"/>
              <w:ind w:right="394"/>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Es necesario copiar y pegar los conteni</w:t>
            </w:r>
            <w:r>
              <w:rPr>
                <w:rFonts w:ascii="Montserrat" w:eastAsia="Montserrat" w:hAnsi="Montserrat" w:cs="Montserrat"/>
                <w:color w:val="0000FF"/>
                <w:sz w:val="20"/>
                <w:szCs w:val="20"/>
              </w:rPr>
              <w:t>dos que aparecen en dicho programa.</w:t>
            </w:r>
          </w:p>
        </w:tc>
      </w:tr>
      <w:tr w:rsidR="00073D2B" w:rsidTr="00C106AA">
        <w:trPr>
          <w:trHeight w:val="180"/>
        </w:trPr>
        <w:tc>
          <w:tcPr>
            <w:tcW w:w="4455" w:type="dxa"/>
            <w:gridSpan w:val="6"/>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Ejes Transversales:</w:t>
            </w:r>
          </w:p>
          <w:p w:rsidR="00073D2B" w:rsidRDefault="00073D2B" w:rsidP="00C106AA">
            <w:pPr>
              <w:spacing w:after="0" w:line="256" w:lineRule="auto"/>
              <w:jc w:val="right"/>
              <w:rPr>
                <w:rFonts w:ascii="Montserrat SemiBold" w:eastAsia="Montserrat SemiBold" w:hAnsi="Montserrat SemiBold" w:cs="Montserrat SemiBold"/>
                <w:color w:val="7B003A"/>
                <w:sz w:val="20"/>
                <w:szCs w:val="20"/>
              </w:rPr>
            </w:pPr>
          </w:p>
        </w:tc>
        <w:tc>
          <w:tcPr>
            <w:tcW w:w="10020" w:type="dxa"/>
            <w:gridSpan w:val="14"/>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Mencionar los Ejes Transversales que se pueden ver reflejados en la Unidad de Aprendizaje</w:t>
            </w:r>
          </w:p>
          <w:p w:rsidR="00073D2B" w:rsidRDefault="008129AA" w:rsidP="00C106AA">
            <w:pPr>
              <w:spacing w:after="0" w:line="256" w:lineRule="auto"/>
              <w:rPr>
                <w:rFonts w:ascii="Montserrat" w:eastAsia="Montserrat" w:hAnsi="Montserrat" w:cs="Montserrat"/>
                <w:color w:val="0000FF"/>
                <w:sz w:val="20"/>
                <w:szCs w:val="20"/>
              </w:rPr>
            </w:pPr>
            <w:r>
              <w:rPr>
                <w:rFonts w:ascii="Montserrat" w:eastAsia="Montserrat" w:hAnsi="Montserrat" w:cs="Montserrat"/>
                <w:color w:val="E06666"/>
                <w:sz w:val="20"/>
                <w:szCs w:val="20"/>
              </w:rPr>
              <w:t>Estos pueden ser: Compromiso social y sustentabilidad, Perspectiva de género, inclusión y erradicación de la violencia de género , Internacionalización del IPN.</w:t>
            </w:r>
          </w:p>
        </w:tc>
      </w:tr>
      <w:tr w:rsidR="00073D2B" w:rsidTr="00C106AA">
        <w:trPr>
          <w:trHeight w:val="410"/>
        </w:trPr>
        <w:tc>
          <w:tcPr>
            <w:tcW w:w="14475" w:type="dxa"/>
            <w:gridSpan w:val="2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w:eastAsia="Montserrat" w:hAnsi="Montserrat" w:cs="Montserrat"/>
                <w:b/>
                <w:color w:val="7B003A"/>
                <w:sz w:val="20"/>
                <w:szCs w:val="20"/>
              </w:rPr>
              <w:lastRenderedPageBreak/>
              <w:t>Evaluación Formativa</w:t>
            </w:r>
          </w:p>
        </w:tc>
      </w:tr>
      <w:tr w:rsidR="00073D2B" w:rsidTr="00C106AA">
        <w:trPr>
          <w:trHeight w:val="335"/>
        </w:trPr>
        <w:tc>
          <w:tcPr>
            <w:tcW w:w="4455" w:type="dxa"/>
            <w:gridSpan w:val="6"/>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Nombre de la Estrategia Didáctica:</w:t>
            </w:r>
          </w:p>
        </w:tc>
        <w:tc>
          <w:tcPr>
            <w:tcW w:w="8535" w:type="dxa"/>
            <w:gridSpan w:val="13"/>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rsidP="00C106AA">
            <w:pPr>
              <w:spacing w:after="0" w:line="256" w:lineRule="auto"/>
              <w:rPr>
                <w:rFonts w:ascii="Montserrat SemiBold" w:eastAsia="Montserrat SemiBold" w:hAnsi="Montserrat SemiBold" w:cs="Montserrat SemiBold"/>
                <w:color w:val="FFFFFF"/>
                <w:sz w:val="20"/>
                <w:szCs w:val="20"/>
              </w:rPr>
            </w:pPr>
            <w:r>
              <w:rPr>
                <w:rFonts w:ascii="Montserrat" w:eastAsia="Montserrat" w:hAnsi="Montserrat" w:cs="Montserrat"/>
                <w:color w:val="0000FF"/>
                <w:sz w:val="20"/>
                <w:szCs w:val="20"/>
              </w:rPr>
              <w:t>Colocar la estrategia y/o Metodología Activa a desarrollar para este RAP.</w:t>
            </w:r>
          </w:p>
        </w:tc>
        <w:tc>
          <w:tcPr>
            <w:tcW w:w="1485"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rsidP="00C106AA">
            <w:pPr>
              <w:widowControl w:val="0"/>
              <w:pBdr>
                <w:top w:val="nil"/>
                <w:left w:val="nil"/>
                <w:bottom w:val="nil"/>
                <w:right w:val="nil"/>
                <w:between w:val="nil"/>
              </w:pBdr>
              <w:spacing w:after="0" w:line="276" w:lineRule="auto"/>
              <w:rPr>
                <w:rFonts w:ascii="Montserrat SemiBold" w:eastAsia="Montserrat SemiBold" w:hAnsi="Montserrat SemiBold" w:cs="Montserrat SemiBold"/>
                <w:color w:val="FFFFFF"/>
                <w:sz w:val="20"/>
                <w:szCs w:val="20"/>
              </w:rPr>
            </w:pPr>
          </w:p>
        </w:tc>
      </w:tr>
      <w:tr w:rsidR="00073D2B" w:rsidTr="00C106AA">
        <w:trPr>
          <w:trHeight w:val="180"/>
        </w:trPr>
        <w:tc>
          <w:tcPr>
            <w:tcW w:w="14475" w:type="dxa"/>
            <w:gridSpan w:val="2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w:eastAsia="Montserrat" w:hAnsi="Montserrat" w:cs="Montserrat"/>
                <w:b/>
                <w:color w:val="7B003A"/>
                <w:sz w:val="20"/>
                <w:szCs w:val="20"/>
              </w:rPr>
            </w:pPr>
            <w:r>
              <w:rPr>
                <w:rFonts w:ascii="Montserrat" w:eastAsia="Montserrat" w:hAnsi="Montserrat" w:cs="Montserrat"/>
                <w:b/>
                <w:color w:val="7B003A"/>
                <w:sz w:val="20"/>
                <w:szCs w:val="20"/>
              </w:rPr>
              <w:t xml:space="preserve">Secuencia Didáctica </w:t>
            </w:r>
          </w:p>
          <w:p w:rsidR="00073D2B" w:rsidRDefault="008129AA" w:rsidP="00C106AA">
            <w:pPr>
              <w:spacing w:after="0" w:line="256" w:lineRule="auto"/>
              <w:jc w:val="center"/>
              <w:rPr>
                <w:rFonts w:ascii="Montserrat SemiBold" w:eastAsia="Montserrat SemiBold" w:hAnsi="Montserrat SemiBold" w:cs="Montserrat SemiBold"/>
                <w:color w:val="7B003A"/>
                <w:sz w:val="16"/>
                <w:szCs w:val="16"/>
              </w:rPr>
            </w:pPr>
            <w:r>
              <w:rPr>
                <w:rFonts w:ascii="Montserrat SemiBold" w:eastAsia="Montserrat SemiBold" w:hAnsi="Montserrat SemiBold" w:cs="Montserrat SemiBold"/>
                <w:color w:val="7B003A"/>
                <w:sz w:val="16"/>
                <w:szCs w:val="16"/>
              </w:rPr>
              <w:t>(Desarrollo de la Estrategia Didáctica seleccionada)</w:t>
            </w:r>
          </w:p>
          <w:p w:rsidR="00073D2B" w:rsidRDefault="008129AA" w:rsidP="00C106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Describir de manera detallada el desarrollo de toda la Metodología Activa y/o Estrategia Didáctica establecida para el logro del RAP.</w:t>
            </w:r>
          </w:p>
          <w:p w:rsidR="00073D2B" w:rsidRDefault="00073D2B" w:rsidP="00C106AA">
            <w:pPr>
              <w:spacing w:after="0" w:line="256" w:lineRule="auto"/>
              <w:jc w:val="center"/>
              <w:rPr>
                <w:rFonts w:ascii="Montserrat SemiBold" w:eastAsia="Montserrat SemiBold" w:hAnsi="Montserrat SemiBold" w:cs="Montserrat SemiBold"/>
                <w:color w:val="7B003A"/>
                <w:sz w:val="20"/>
                <w:szCs w:val="20"/>
              </w:rPr>
            </w:pPr>
          </w:p>
        </w:tc>
      </w:tr>
      <w:tr w:rsidR="00073D2B" w:rsidTr="00C106AA">
        <w:trPr>
          <w:trHeight w:val="308"/>
        </w:trPr>
        <w:tc>
          <w:tcPr>
            <w:tcW w:w="1785"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Inicio</w:t>
            </w:r>
          </w:p>
        </w:tc>
        <w:tc>
          <w:tcPr>
            <w:tcW w:w="4035" w:type="dxa"/>
            <w:gridSpan w:val="7"/>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Desarrollo</w:t>
            </w:r>
          </w:p>
        </w:tc>
        <w:tc>
          <w:tcPr>
            <w:tcW w:w="2535"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Cierre </w:t>
            </w:r>
          </w:p>
        </w:tc>
        <w:tc>
          <w:tcPr>
            <w:tcW w:w="3060"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Evidencia </w:t>
            </w:r>
          </w:p>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de Aprendizaje </w:t>
            </w:r>
          </w:p>
          <w:p w:rsidR="00073D2B" w:rsidRDefault="008129AA" w:rsidP="00C106AA">
            <w:pPr>
              <w:spacing w:after="0" w:line="256" w:lineRule="auto"/>
              <w:jc w:val="center"/>
              <w:rPr>
                <w:rFonts w:ascii="Montserrat Medium" w:eastAsia="Montserrat Medium" w:hAnsi="Montserrat Medium" w:cs="Montserrat Medium"/>
                <w:color w:val="7B003A"/>
                <w:sz w:val="16"/>
                <w:szCs w:val="16"/>
              </w:rPr>
            </w:pPr>
            <w:r>
              <w:rPr>
                <w:rFonts w:ascii="Montserrat Medium" w:eastAsia="Montserrat Medium" w:hAnsi="Montserrat Medium" w:cs="Montserrat Medium"/>
                <w:color w:val="7B003A"/>
                <w:sz w:val="16"/>
                <w:szCs w:val="16"/>
              </w:rPr>
              <w:t>(Producto o desempeño)</w:t>
            </w:r>
          </w:p>
        </w:tc>
        <w:tc>
          <w:tcPr>
            <w:tcW w:w="3060"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Instrumento y </w:t>
            </w:r>
          </w:p>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Criterios de Evaluación</w:t>
            </w:r>
          </w:p>
          <w:p w:rsidR="00073D2B" w:rsidRDefault="008129AA" w:rsidP="00C106AA">
            <w:pPr>
              <w:spacing w:after="0" w:line="256" w:lineRule="auto"/>
              <w:jc w:val="center"/>
              <w:rPr>
                <w:rFonts w:ascii="Montserrat Medium" w:eastAsia="Montserrat Medium" w:hAnsi="Montserrat Medium" w:cs="Montserrat Medium"/>
                <w:color w:val="7B003A"/>
                <w:sz w:val="16"/>
                <w:szCs w:val="16"/>
              </w:rPr>
            </w:pPr>
            <w:r>
              <w:rPr>
                <w:rFonts w:ascii="Montserrat SemiBold" w:eastAsia="Montserrat SemiBold" w:hAnsi="Montserrat SemiBold" w:cs="Montserrat SemiBold"/>
                <w:color w:val="7B003A"/>
                <w:sz w:val="16"/>
                <w:szCs w:val="16"/>
              </w:rPr>
              <w:t xml:space="preserve"> </w:t>
            </w:r>
            <w:r>
              <w:rPr>
                <w:rFonts w:ascii="Montserrat Medium" w:eastAsia="Montserrat Medium" w:hAnsi="Montserrat Medium" w:cs="Montserrat Medium"/>
                <w:color w:val="7B003A"/>
                <w:sz w:val="16"/>
                <w:szCs w:val="16"/>
              </w:rPr>
              <w:t>(Retroalimentación)</w:t>
            </w:r>
          </w:p>
        </w:tc>
      </w:tr>
      <w:tr w:rsidR="00073D2B" w:rsidTr="00C106AA">
        <w:trPr>
          <w:trHeight w:val="200"/>
        </w:trPr>
        <w:tc>
          <w:tcPr>
            <w:tcW w:w="1785"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rsidP="00C106AA">
            <w:pPr>
              <w:spacing w:after="0" w:line="256" w:lineRule="auto"/>
              <w:rPr>
                <w:rFonts w:ascii="Montserrat SemiBold" w:eastAsia="Montserrat SemiBold" w:hAnsi="Montserrat SemiBold" w:cs="Montserrat SemiBold"/>
                <w:color w:val="FFFF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En este momento, se tendrá que describir el inicio de la estrategia didáctica o de la metodología activa a elección, considerando y/o recuperando los conocimientos previos. </w:t>
            </w: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No sólo tendrán que enlistarse las acciones a realizar, sino también definir cómo es que dicha </w:t>
            </w:r>
            <w:r>
              <w:rPr>
                <w:rFonts w:ascii="Montserrat" w:eastAsia="Montserrat" w:hAnsi="Montserrat" w:cs="Montserrat"/>
                <w:color w:val="0000FF"/>
                <w:sz w:val="20"/>
                <w:szCs w:val="20"/>
              </w:rPr>
              <w:lastRenderedPageBreak/>
              <w:t>estrategia se vincula y apoya el aprendizaje.</w:t>
            </w:r>
          </w:p>
          <w:p w:rsidR="00073D2B" w:rsidRDefault="00073D2B" w:rsidP="00C106AA">
            <w:pPr>
              <w:spacing w:after="0" w:line="256" w:lineRule="auto"/>
              <w:rPr>
                <w:rFonts w:ascii="Montserrat SemiBold" w:eastAsia="Montserrat SemiBold" w:hAnsi="Montserrat SemiBold" w:cs="Montserrat SemiBold"/>
                <w:color w:val="FFFFFF"/>
                <w:sz w:val="20"/>
                <w:szCs w:val="20"/>
              </w:rPr>
            </w:pPr>
          </w:p>
          <w:p w:rsidR="00073D2B" w:rsidRDefault="00073D2B" w:rsidP="00C106AA">
            <w:pPr>
              <w:spacing w:after="0" w:line="256" w:lineRule="auto"/>
              <w:rPr>
                <w:rFonts w:ascii="Montserrat SemiBold" w:eastAsia="Montserrat SemiBold" w:hAnsi="Montserrat SemiBold" w:cs="Montserrat SemiBold"/>
                <w:color w:val="FFFFFF"/>
                <w:sz w:val="20"/>
                <w:szCs w:val="20"/>
              </w:rPr>
            </w:pPr>
          </w:p>
          <w:p w:rsidR="00073D2B" w:rsidRDefault="00073D2B" w:rsidP="00C106AA">
            <w:pPr>
              <w:spacing w:after="0" w:line="256" w:lineRule="auto"/>
              <w:rPr>
                <w:rFonts w:ascii="Montserrat SemiBold" w:eastAsia="Montserrat SemiBold" w:hAnsi="Montserrat SemiBold" w:cs="Montserrat SemiBold"/>
                <w:color w:val="FFFFFF"/>
                <w:sz w:val="20"/>
                <w:szCs w:val="20"/>
              </w:rPr>
            </w:pPr>
          </w:p>
          <w:p w:rsidR="00073D2B" w:rsidRDefault="00073D2B" w:rsidP="00C106AA">
            <w:pPr>
              <w:spacing w:after="0" w:line="256" w:lineRule="auto"/>
              <w:rPr>
                <w:rFonts w:ascii="Montserrat SemiBold" w:eastAsia="Montserrat SemiBold" w:hAnsi="Montserrat SemiBold" w:cs="Montserrat SemiBold"/>
                <w:color w:val="FFFFFF"/>
                <w:sz w:val="20"/>
                <w:szCs w:val="20"/>
              </w:rPr>
            </w:pPr>
          </w:p>
          <w:p w:rsidR="00073D2B" w:rsidRDefault="00073D2B" w:rsidP="00C106AA">
            <w:pPr>
              <w:spacing w:after="0" w:line="256" w:lineRule="auto"/>
              <w:rPr>
                <w:rFonts w:ascii="Montserrat SemiBold" w:eastAsia="Montserrat SemiBold" w:hAnsi="Montserrat SemiBold" w:cs="Montserrat SemiBold"/>
                <w:color w:val="FFFFFF"/>
                <w:sz w:val="20"/>
                <w:szCs w:val="20"/>
              </w:rPr>
            </w:pPr>
          </w:p>
          <w:p w:rsidR="00073D2B" w:rsidRDefault="00073D2B" w:rsidP="00C106AA">
            <w:pPr>
              <w:spacing w:after="0" w:line="256" w:lineRule="auto"/>
              <w:jc w:val="right"/>
              <w:rPr>
                <w:rFonts w:ascii="Montserrat SemiBold" w:eastAsia="Montserrat SemiBold" w:hAnsi="Montserrat SemiBold" w:cs="Montserrat SemiBold"/>
                <w:color w:val="FFFFFF"/>
                <w:sz w:val="18"/>
                <w:szCs w:val="18"/>
              </w:rPr>
            </w:pPr>
          </w:p>
        </w:tc>
        <w:tc>
          <w:tcPr>
            <w:tcW w:w="4035" w:type="dxa"/>
            <w:gridSpan w:val="7"/>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both"/>
              <w:rPr>
                <w:rFonts w:ascii="Montserrat SemiBold" w:eastAsia="Montserrat SemiBold" w:hAnsi="Montserrat SemiBold" w:cs="Montserrat SemiBold"/>
                <w:sz w:val="20"/>
                <w:szCs w:val="20"/>
              </w:rPr>
            </w:pPr>
            <w:r>
              <w:rPr>
                <w:rFonts w:ascii="Montserrat" w:eastAsia="Montserrat" w:hAnsi="Montserrat" w:cs="Montserrat"/>
                <w:color w:val="0000FF"/>
                <w:sz w:val="20"/>
                <w:szCs w:val="20"/>
              </w:rPr>
              <w:lastRenderedPageBreak/>
              <w:t>Se tendrán  que especificar los momentos correspondientes al desarrollo de la estrategia o metodología utilizada; este momento tendrá que  ser consecuente con el anterior y con los ejes transversales, si es el caso, que se ven relegados en la Unidad de Apr</w:t>
            </w:r>
            <w:r>
              <w:rPr>
                <w:rFonts w:ascii="Montserrat" w:eastAsia="Montserrat" w:hAnsi="Montserrat" w:cs="Montserrat"/>
                <w:color w:val="0000FF"/>
                <w:sz w:val="20"/>
                <w:szCs w:val="20"/>
              </w:rPr>
              <w:t>endizaje. También deberá de mencionarse de qué manera la metodología apoya al logro de objetivos.</w:t>
            </w:r>
          </w:p>
        </w:tc>
        <w:tc>
          <w:tcPr>
            <w:tcW w:w="2535" w:type="dxa"/>
            <w:gridSpan w:val="4"/>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Se concluye el último momento de la metodología y se explica de qué manera se alcanzará el objetivo de aprendizaje, debiendo despejar cualquier duda y dejando</w:t>
            </w:r>
            <w:r>
              <w:rPr>
                <w:rFonts w:ascii="Montserrat" w:eastAsia="Montserrat" w:hAnsi="Montserrat" w:cs="Montserrat"/>
                <w:color w:val="0000FF"/>
                <w:sz w:val="20"/>
                <w:szCs w:val="20"/>
              </w:rPr>
              <w:t xml:space="preserve"> el interés en los estudiantes por su continuación.</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SemiBold" w:eastAsia="Montserrat SemiBold" w:hAnsi="Montserrat SemiBold" w:cs="Montserrat SemiBold"/>
                <w:sz w:val="20"/>
                <w:szCs w:val="20"/>
              </w:rPr>
            </w:pPr>
            <w:r>
              <w:rPr>
                <w:rFonts w:ascii="Montserrat" w:eastAsia="Montserrat" w:hAnsi="Montserrat" w:cs="Montserrat"/>
                <w:color w:val="0000FF"/>
                <w:sz w:val="20"/>
                <w:szCs w:val="20"/>
              </w:rPr>
              <w:t>También se menciona cómo es que se permitirá  evidenciar que los aprendizajes sean logrados y en qué medida.</w:t>
            </w:r>
          </w:p>
        </w:tc>
        <w:tc>
          <w:tcPr>
            <w:tcW w:w="3060" w:type="dxa"/>
            <w:gridSpan w:val="4"/>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Mencionar el o los productos y/o desempeños, que permitirán validar el logro y/o desarrollo del Aprendizaje Esperado.</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Deben estar relacionados con la metodología y/o estrategia aplicada y, a su vez, deben reflejar los contenidos teóricos y/o procedimental</w:t>
            </w:r>
            <w:r>
              <w:rPr>
                <w:rFonts w:ascii="Montserrat" w:eastAsia="Montserrat" w:hAnsi="Montserrat" w:cs="Montserrat"/>
                <w:color w:val="0000FF"/>
                <w:sz w:val="20"/>
                <w:szCs w:val="20"/>
              </w:rPr>
              <w:t xml:space="preserve">es abordados. </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u w:val="single"/>
              </w:rPr>
              <w:t>Nota:</w:t>
            </w:r>
            <w:r>
              <w:rPr>
                <w:rFonts w:ascii="Montserrat" w:eastAsia="Montserrat" w:hAnsi="Montserrat" w:cs="Montserrat"/>
                <w:color w:val="0000FF"/>
                <w:sz w:val="20"/>
                <w:szCs w:val="20"/>
              </w:rPr>
              <w:t xml:space="preserve"> Las evidencias deben variar para cada Aprendizaje Esperado con el fin de romper con la monotonía y generar o mantener el interés, así como pensar que es</w:t>
            </w:r>
            <w:r>
              <w:rPr>
                <w:rFonts w:ascii="Montserrat" w:eastAsia="Montserrat" w:hAnsi="Montserrat" w:cs="Montserrat"/>
                <w:b/>
                <w:color w:val="0000FF"/>
                <w:sz w:val="20"/>
                <w:szCs w:val="20"/>
              </w:rPr>
              <w:t xml:space="preserve"> </w:t>
            </w:r>
            <w:r>
              <w:rPr>
                <w:rFonts w:ascii="Montserrat" w:eastAsia="Montserrat" w:hAnsi="Montserrat" w:cs="Montserrat"/>
                <w:color w:val="0000FF"/>
                <w:sz w:val="20"/>
                <w:szCs w:val="20"/>
              </w:rPr>
              <w:t>igual de importante un producto armado, un diálogo entre el grupo o una expresión</w:t>
            </w:r>
            <w:r>
              <w:rPr>
                <w:rFonts w:ascii="Montserrat" w:eastAsia="Montserrat" w:hAnsi="Montserrat" w:cs="Montserrat"/>
                <w:color w:val="0000FF"/>
                <w:sz w:val="20"/>
                <w:szCs w:val="20"/>
              </w:rPr>
              <w:t xml:space="preserve"> artística que </w:t>
            </w:r>
            <w:r>
              <w:rPr>
                <w:rFonts w:ascii="Montserrat" w:eastAsia="Montserrat" w:hAnsi="Montserrat" w:cs="Montserrat"/>
                <w:color w:val="0000FF"/>
                <w:sz w:val="20"/>
                <w:szCs w:val="20"/>
              </w:rPr>
              <w:lastRenderedPageBreak/>
              <w:t>refleje el aprendizaje construido.</w:t>
            </w:r>
          </w:p>
        </w:tc>
        <w:tc>
          <w:tcPr>
            <w:tcW w:w="3060" w:type="dxa"/>
            <w:gridSpan w:val="4"/>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lastRenderedPageBreak/>
              <w:t>El Instrumento debe ser uno por evidencia y cada uno debe incluir los criterios (incluyendo saberes conceptuales, procedimentales y actitudinales) con los que se evaluará o revisará la evidencia a fin de re</w:t>
            </w:r>
            <w:r>
              <w:rPr>
                <w:rFonts w:ascii="Montserrat" w:eastAsia="Montserrat" w:hAnsi="Montserrat" w:cs="Montserrat"/>
                <w:color w:val="0000FF"/>
                <w:sz w:val="20"/>
                <w:szCs w:val="20"/>
              </w:rPr>
              <w:t>troalimentar.</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SemiBold" w:eastAsia="Montserrat SemiBold" w:hAnsi="Montserrat SemiBold" w:cs="Montserrat SemiBold"/>
                <w:sz w:val="20"/>
                <w:szCs w:val="20"/>
              </w:rPr>
            </w:pPr>
            <w:r>
              <w:rPr>
                <w:rFonts w:ascii="Montserrat" w:eastAsia="Montserrat" w:hAnsi="Montserrat" w:cs="Montserrat"/>
                <w:color w:val="0000FF"/>
                <w:sz w:val="20"/>
                <w:szCs w:val="20"/>
              </w:rPr>
              <w:t>Deben permitir crear un juicio de valor en el cual el docente observe y reflexione sobre el desempeño de los estudiantes.</w:t>
            </w:r>
            <w:r>
              <w:rPr>
                <w:rFonts w:ascii="Montserrat" w:eastAsia="Montserrat" w:hAnsi="Montserrat" w:cs="Montserrat"/>
                <w:b/>
                <w:color w:val="0000FF"/>
                <w:sz w:val="20"/>
                <w:szCs w:val="20"/>
              </w:rPr>
              <w:t xml:space="preserve"> </w:t>
            </w:r>
          </w:p>
        </w:tc>
      </w:tr>
      <w:tr w:rsidR="00073D2B" w:rsidTr="00C106AA">
        <w:trPr>
          <w:trHeight w:val="200"/>
        </w:trPr>
        <w:tc>
          <w:tcPr>
            <w:tcW w:w="7560" w:type="dxa"/>
            <w:gridSpan w:val="1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ind w:right="2224"/>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lastRenderedPageBreak/>
              <w:t xml:space="preserve">            Materiales y Recursos didácticos:  </w:t>
            </w:r>
          </w:p>
        </w:tc>
        <w:tc>
          <w:tcPr>
            <w:tcW w:w="6915" w:type="dxa"/>
            <w:gridSpan w:val="10"/>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widowControl w:val="0"/>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Puntualizar los recursos y materiales que se utilizarán para el cumplimiento del Aprendizaje Esperado.</w:t>
            </w:r>
          </w:p>
          <w:p w:rsidR="00073D2B" w:rsidRDefault="00073D2B" w:rsidP="00C106AA">
            <w:pPr>
              <w:widowControl w:val="0"/>
              <w:spacing w:after="0" w:line="240" w:lineRule="auto"/>
              <w:jc w:val="both"/>
              <w:rPr>
                <w:rFonts w:ascii="Montserrat" w:eastAsia="Montserrat" w:hAnsi="Montserrat" w:cs="Montserrat"/>
                <w:color w:val="0000FF"/>
                <w:sz w:val="20"/>
                <w:szCs w:val="20"/>
              </w:rPr>
            </w:pPr>
          </w:p>
          <w:p w:rsidR="00073D2B" w:rsidRDefault="008129AA" w:rsidP="00C106AA">
            <w:pPr>
              <w:widowControl w:val="0"/>
              <w:spacing w:after="0" w:line="240" w:lineRule="auto"/>
              <w:jc w:val="both"/>
              <w:rPr>
                <w:rFonts w:ascii="Montserrat" w:eastAsia="Montserrat" w:hAnsi="Montserrat" w:cs="Montserrat"/>
                <w:color w:val="E06666"/>
                <w:sz w:val="20"/>
                <w:szCs w:val="20"/>
              </w:rPr>
            </w:pPr>
            <w:r>
              <w:rPr>
                <w:rFonts w:ascii="Montserrat" w:eastAsia="Montserrat" w:hAnsi="Montserrat" w:cs="Montserrat"/>
                <w:color w:val="E06666"/>
                <w:sz w:val="20"/>
                <w:szCs w:val="20"/>
              </w:rPr>
              <w:t xml:space="preserve">Estos pueden ser cualquier tipo de soporte material o tecnológico que facilita el proceso de enseñanza y aprendizaje y generen dinámicas y experiencias </w:t>
            </w:r>
            <w:r>
              <w:rPr>
                <w:rFonts w:ascii="Montserrat" w:eastAsia="Montserrat" w:hAnsi="Montserrat" w:cs="Montserrat"/>
                <w:color w:val="E06666"/>
                <w:sz w:val="20"/>
                <w:szCs w:val="20"/>
              </w:rPr>
              <w:t>que favorezcan el proceso educativo, tales como: lecturas, folletos, maquetas, organigramas, gráficos, software de aprendizaje, simuladores, laboratorios virtuales, foros de virtuales de debate, material de laboratorio, videos tutoriales, podcast, presenta</w:t>
            </w:r>
            <w:r>
              <w:rPr>
                <w:rFonts w:ascii="Montserrat" w:eastAsia="Montserrat" w:hAnsi="Montserrat" w:cs="Montserrat"/>
                <w:color w:val="E06666"/>
                <w:sz w:val="20"/>
                <w:szCs w:val="20"/>
              </w:rPr>
              <w:t>ciones, cine, museos, teatro, música, videojuegos, entre otros.</w:t>
            </w:r>
          </w:p>
        </w:tc>
      </w:tr>
      <w:tr w:rsidR="00073D2B" w:rsidTr="00C106AA">
        <w:trPr>
          <w:trHeight w:val="486"/>
        </w:trPr>
        <w:tc>
          <w:tcPr>
            <w:tcW w:w="14475" w:type="dxa"/>
            <w:gridSpan w:val="2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ind w:right="2224"/>
              <w:jc w:val="center"/>
              <w:rPr>
                <w:rFonts w:ascii="Montserrat" w:eastAsia="Montserrat" w:hAnsi="Montserrat" w:cs="Montserrat"/>
                <w:b/>
                <w:color w:val="7B003A"/>
              </w:rPr>
            </w:pPr>
            <w:r>
              <w:rPr>
                <w:rFonts w:ascii="Montserrat" w:eastAsia="Montserrat" w:hAnsi="Montserrat" w:cs="Montserrat"/>
                <w:b/>
                <w:color w:val="7B003A"/>
              </w:rPr>
              <w:t xml:space="preserve">                        PRÁCTICAS</w:t>
            </w:r>
          </w:p>
        </w:tc>
      </w:tr>
      <w:tr w:rsidR="00073D2B" w:rsidTr="00C106AA">
        <w:trPr>
          <w:trHeight w:val="180"/>
        </w:trPr>
        <w:tc>
          <w:tcPr>
            <w:tcW w:w="4455" w:type="dxa"/>
            <w:gridSpan w:val="6"/>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Nombre y Número de la Práctica: </w:t>
            </w:r>
          </w:p>
          <w:p w:rsidR="00073D2B" w:rsidRDefault="00073D2B" w:rsidP="00C106AA">
            <w:pPr>
              <w:spacing w:after="0" w:line="256" w:lineRule="auto"/>
              <w:jc w:val="right"/>
              <w:rPr>
                <w:rFonts w:ascii="Montserrat SemiBold" w:eastAsia="Montserrat SemiBold" w:hAnsi="Montserrat SemiBold" w:cs="Montserrat SemiBold"/>
                <w:color w:val="7B003A"/>
                <w:sz w:val="20"/>
                <w:szCs w:val="20"/>
              </w:rPr>
            </w:pPr>
          </w:p>
        </w:tc>
        <w:tc>
          <w:tcPr>
            <w:tcW w:w="8535" w:type="dxa"/>
            <w:gridSpan w:val="13"/>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Colocar el nombre de la práctica</w:t>
            </w:r>
          </w:p>
        </w:tc>
        <w:tc>
          <w:tcPr>
            <w:tcW w:w="1485" w:type="dxa"/>
            <w:tcBorders>
              <w:top w:val="single" w:sz="12" w:space="0" w:color="7B003A"/>
              <w:left w:val="single" w:sz="12" w:space="0" w:color="7B003A"/>
              <w:bottom w:val="single" w:sz="12" w:space="0" w:color="7B003A"/>
              <w:right w:val="single" w:sz="12" w:space="0" w:color="7B003A"/>
            </w:tcBorders>
            <w:vAlign w:val="center"/>
          </w:tcPr>
          <w:p w:rsidR="00073D2B" w:rsidRDefault="00073D2B" w:rsidP="00C106AA">
            <w:pPr>
              <w:widowControl w:val="0"/>
              <w:pBdr>
                <w:top w:val="nil"/>
                <w:left w:val="nil"/>
                <w:bottom w:val="nil"/>
                <w:right w:val="nil"/>
                <w:between w:val="nil"/>
              </w:pBdr>
              <w:spacing w:after="0" w:line="276" w:lineRule="auto"/>
              <w:rPr>
                <w:rFonts w:ascii="Montserrat" w:eastAsia="Montserrat" w:hAnsi="Montserrat" w:cs="Montserrat"/>
                <w:color w:val="0000FF"/>
                <w:sz w:val="20"/>
                <w:szCs w:val="20"/>
              </w:rPr>
            </w:pPr>
          </w:p>
        </w:tc>
      </w:tr>
      <w:tr w:rsidR="00073D2B" w:rsidTr="00C106AA">
        <w:trPr>
          <w:trHeight w:val="180"/>
        </w:trPr>
        <w:tc>
          <w:tcPr>
            <w:tcW w:w="4455" w:type="dxa"/>
            <w:gridSpan w:val="6"/>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Propósito de la Práctica:</w:t>
            </w:r>
          </w:p>
          <w:p w:rsidR="00073D2B" w:rsidRDefault="00073D2B" w:rsidP="00C106AA">
            <w:pPr>
              <w:spacing w:after="0" w:line="256" w:lineRule="auto"/>
              <w:jc w:val="center"/>
              <w:rPr>
                <w:rFonts w:ascii="Montserrat SemiBold" w:eastAsia="Montserrat SemiBold" w:hAnsi="Montserrat SemiBold" w:cs="Montserrat SemiBold"/>
                <w:color w:val="7B003A"/>
                <w:sz w:val="20"/>
                <w:szCs w:val="20"/>
              </w:rPr>
            </w:pPr>
          </w:p>
          <w:p w:rsidR="00073D2B" w:rsidRDefault="00073D2B" w:rsidP="00C106AA">
            <w:pPr>
              <w:spacing w:after="0" w:line="256" w:lineRule="auto"/>
              <w:jc w:val="center"/>
              <w:rPr>
                <w:rFonts w:ascii="Montserrat SemiBold" w:eastAsia="Montserrat SemiBold" w:hAnsi="Montserrat SemiBold" w:cs="Montserrat SemiBold"/>
                <w:color w:val="7B003A"/>
                <w:sz w:val="20"/>
                <w:szCs w:val="20"/>
              </w:rPr>
            </w:pPr>
          </w:p>
        </w:tc>
        <w:tc>
          <w:tcPr>
            <w:tcW w:w="10020" w:type="dxa"/>
            <w:gridSpan w:val="14"/>
            <w:tcBorders>
              <w:top w:val="single" w:sz="12" w:space="0" w:color="7B003A"/>
              <w:left w:val="single" w:sz="12" w:space="0" w:color="7B003A"/>
              <w:bottom w:val="single" w:sz="12" w:space="0" w:color="7B003A"/>
              <w:right w:val="single" w:sz="12" w:space="0" w:color="7B003A"/>
            </w:tcBorders>
            <w:vAlign w:val="center"/>
          </w:tcPr>
          <w:p w:rsidR="00073D2B" w:rsidRDefault="008129AA" w:rsidP="00C106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Escribir el propósito que tendrá la práctica, con relación al RAP que se pretende fortalecer con su realización  </w:t>
            </w:r>
          </w:p>
        </w:tc>
      </w:tr>
      <w:tr w:rsidR="00073D2B" w:rsidTr="00C106AA">
        <w:trPr>
          <w:trHeight w:val="180"/>
        </w:trPr>
        <w:tc>
          <w:tcPr>
            <w:tcW w:w="1785"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pBdr>
                <w:top w:val="nil"/>
                <w:left w:val="nil"/>
                <w:bottom w:val="nil"/>
                <w:right w:val="nil"/>
                <w:between w:val="nil"/>
              </w:pBd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Inicio</w:t>
            </w:r>
          </w:p>
        </w:tc>
        <w:tc>
          <w:tcPr>
            <w:tcW w:w="4035" w:type="dxa"/>
            <w:gridSpan w:val="7"/>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Desarrollo</w:t>
            </w:r>
          </w:p>
        </w:tc>
        <w:tc>
          <w:tcPr>
            <w:tcW w:w="2535"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Cierre </w:t>
            </w:r>
          </w:p>
        </w:tc>
        <w:tc>
          <w:tcPr>
            <w:tcW w:w="3060"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 xml:space="preserve">Evidencia de Aprendizaje </w:t>
            </w:r>
          </w:p>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16"/>
                <w:szCs w:val="16"/>
              </w:rPr>
              <w:t>(Producto o desempeño)</w:t>
            </w:r>
          </w:p>
        </w:tc>
        <w:tc>
          <w:tcPr>
            <w:tcW w:w="3060"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Instrumento y Criterios de Evaluación</w:t>
            </w:r>
          </w:p>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16"/>
                <w:szCs w:val="16"/>
              </w:rPr>
              <w:t>(Retroalimentación)</w:t>
            </w:r>
          </w:p>
        </w:tc>
      </w:tr>
      <w:tr w:rsidR="00073D2B" w:rsidTr="00C106AA">
        <w:trPr>
          <w:trHeight w:val="200"/>
        </w:trPr>
        <w:tc>
          <w:tcPr>
            <w:tcW w:w="1785"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En este momento, se tendrá que describir el inicio de la </w:t>
            </w:r>
            <w:r>
              <w:rPr>
                <w:rFonts w:ascii="Montserrat" w:eastAsia="Montserrat" w:hAnsi="Montserrat" w:cs="Montserrat"/>
                <w:color w:val="0000FF"/>
                <w:sz w:val="20"/>
                <w:szCs w:val="20"/>
              </w:rPr>
              <w:lastRenderedPageBreak/>
              <w:t>estrategia didáctica o de la metodología activa a desarrollar. No sólo tendrán que enlistarse las acciones a realizar sino también definir cómo es que dicha estrategia se vincula y apoya al desarroll</w:t>
            </w:r>
            <w:r>
              <w:rPr>
                <w:rFonts w:ascii="Montserrat" w:eastAsia="Montserrat" w:hAnsi="Montserrat" w:cs="Montserrat"/>
                <w:color w:val="0000FF"/>
                <w:sz w:val="20"/>
                <w:szCs w:val="20"/>
              </w:rPr>
              <w:t>o de la práctica.</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073D2B" w:rsidP="00C106AA">
            <w:pPr>
              <w:spacing w:after="0" w:line="256" w:lineRule="auto"/>
              <w:rPr>
                <w:rFonts w:ascii="Arial" w:eastAsia="Arial" w:hAnsi="Arial" w:cs="Arial"/>
                <w:b/>
                <w:color w:val="FFFFFF"/>
                <w:sz w:val="20"/>
                <w:szCs w:val="20"/>
              </w:rPr>
            </w:pPr>
          </w:p>
          <w:p w:rsidR="00073D2B" w:rsidRDefault="00073D2B" w:rsidP="00C106AA">
            <w:pPr>
              <w:spacing w:after="0" w:line="256" w:lineRule="auto"/>
              <w:rPr>
                <w:rFonts w:ascii="Arial" w:eastAsia="Arial" w:hAnsi="Arial" w:cs="Arial"/>
                <w:b/>
                <w:color w:val="FFFFFF"/>
                <w:sz w:val="20"/>
                <w:szCs w:val="20"/>
              </w:rPr>
            </w:pPr>
          </w:p>
          <w:p w:rsidR="00073D2B" w:rsidRDefault="00073D2B" w:rsidP="00C106AA">
            <w:pPr>
              <w:spacing w:after="0" w:line="256" w:lineRule="auto"/>
              <w:rPr>
                <w:rFonts w:ascii="Arial" w:eastAsia="Arial" w:hAnsi="Arial" w:cs="Arial"/>
                <w:b/>
                <w:color w:val="FFFFFF"/>
                <w:sz w:val="18"/>
                <w:szCs w:val="18"/>
              </w:rPr>
            </w:pPr>
          </w:p>
        </w:tc>
        <w:tc>
          <w:tcPr>
            <w:tcW w:w="4035" w:type="dxa"/>
            <w:gridSpan w:val="7"/>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lastRenderedPageBreak/>
              <w:t xml:space="preserve">Se tendrá  que especificar los momentos correspondientes al desarrollo de la estrategia o metodología utilizada y este momento, tendrá que  ser </w:t>
            </w:r>
            <w:r>
              <w:rPr>
                <w:rFonts w:ascii="Montserrat" w:eastAsia="Montserrat" w:hAnsi="Montserrat" w:cs="Montserrat"/>
                <w:color w:val="0000FF"/>
                <w:sz w:val="20"/>
                <w:szCs w:val="20"/>
              </w:rPr>
              <w:lastRenderedPageBreak/>
              <w:t>consecuente con el anterior y deberá de mencionarse de qué manera, la metodología apoya al logro del propósito d</w:t>
            </w:r>
            <w:r>
              <w:rPr>
                <w:rFonts w:ascii="Montserrat" w:eastAsia="Montserrat" w:hAnsi="Montserrat" w:cs="Montserrat"/>
                <w:color w:val="0000FF"/>
                <w:sz w:val="20"/>
                <w:szCs w:val="20"/>
              </w:rPr>
              <w:t>e la práctica.</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La retroalimentación y recuperación de los saberes teóricos debe ser indispensable en este momento.</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073D2B" w:rsidP="00C106AA">
            <w:pPr>
              <w:spacing w:after="0" w:line="256" w:lineRule="auto"/>
              <w:jc w:val="both"/>
              <w:rPr>
                <w:rFonts w:ascii="Arial" w:eastAsia="Arial" w:hAnsi="Arial" w:cs="Arial"/>
                <w:b/>
                <w:color w:val="FFFFFF"/>
                <w:sz w:val="20"/>
                <w:szCs w:val="20"/>
              </w:rPr>
            </w:pPr>
          </w:p>
        </w:tc>
        <w:tc>
          <w:tcPr>
            <w:tcW w:w="2535" w:type="dxa"/>
            <w:gridSpan w:val="4"/>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rsidP="00C106AA">
            <w:pPr>
              <w:spacing w:after="0" w:line="256" w:lineRule="auto"/>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Se concluye el último momento de la metodología y se explica de qué manera </w:t>
            </w:r>
            <w:r>
              <w:rPr>
                <w:rFonts w:ascii="Montserrat" w:eastAsia="Montserrat" w:hAnsi="Montserrat" w:cs="Montserrat"/>
                <w:color w:val="0000FF"/>
                <w:sz w:val="20"/>
                <w:szCs w:val="20"/>
              </w:rPr>
              <w:lastRenderedPageBreak/>
              <w:t>se logra alcanzar el objetivo de aprendizaje de la práctica.</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Es indispensable que los estudiantes den sentido y significado al producto.</w:t>
            </w:r>
          </w:p>
        </w:tc>
        <w:tc>
          <w:tcPr>
            <w:tcW w:w="3060" w:type="dxa"/>
            <w:gridSpan w:val="4"/>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lastRenderedPageBreak/>
              <w:t>Mencionar el o los productos y/o desempeños, que permitirán validar el logro y/o desarrollo de la práctica.</w:t>
            </w:r>
          </w:p>
          <w:p w:rsidR="00073D2B" w:rsidRDefault="00073D2B" w:rsidP="00C106AA">
            <w:pPr>
              <w:spacing w:after="0" w:line="256" w:lineRule="auto"/>
              <w:jc w:val="both"/>
              <w:rPr>
                <w:rFonts w:ascii="Montserrat" w:eastAsia="Montserrat" w:hAnsi="Montserrat" w:cs="Montserrat"/>
                <w:color w:val="0000FF"/>
                <w:sz w:val="20"/>
                <w:szCs w:val="20"/>
              </w:rPr>
            </w:pPr>
          </w:p>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Deben estar relacionados con la metodología y/o estrategia aplicada y, </w:t>
            </w:r>
            <w:r>
              <w:rPr>
                <w:rFonts w:ascii="Montserrat" w:eastAsia="Montserrat" w:hAnsi="Montserrat" w:cs="Montserrat"/>
                <w:color w:val="0000FF"/>
                <w:sz w:val="20"/>
                <w:szCs w:val="20"/>
              </w:rPr>
              <w:t>a su vez, deben reflejar los contenidos teóricos, procedimentales y actitudinales abordados.</w:t>
            </w:r>
          </w:p>
        </w:tc>
        <w:tc>
          <w:tcPr>
            <w:tcW w:w="3060" w:type="dxa"/>
            <w:gridSpan w:val="4"/>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rsidP="00C106AA">
            <w:pPr>
              <w:spacing w:after="0" w:line="256"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lastRenderedPageBreak/>
              <w:t xml:space="preserve">El Instrumento debe ser uno por evidencia y cada uno debe incluir los criterios (incluyendo saberes conceptuales, </w:t>
            </w:r>
            <w:r>
              <w:rPr>
                <w:rFonts w:ascii="Montserrat" w:eastAsia="Montserrat" w:hAnsi="Montserrat" w:cs="Montserrat"/>
                <w:color w:val="0000FF"/>
                <w:sz w:val="20"/>
                <w:szCs w:val="20"/>
              </w:rPr>
              <w:lastRenderedPageBreak/>
              <w:t>procedimentales y actitudinales) con los que se e</w:t>
            </w:r>
            <w:r>
              <w:rPr>
                <w:rFonts w:ascii="Montserrat" w:eastAsia="Montserrat" w:hAnsi="Montserrat" w:cs="Montserrat"/>
                <w:color w:val="0000FF"/>
                <w:sz w:val="20"/>
                <w:szCs w:val="20"/>
              </w:rPr>
              <w:t>valuará la práctica.</w:t>
            </w:r>
          </w:p>
        </w:tc>
      </w:tr>
      <w:tr w:rsidR="00073D2B" w:rsidTr="00C106AA">
        <w:trPr>
          <w:trHeight w:val="180"/>
        </w:trPr>
        <w:tc>
          <w:tcPr>
            <w:tcW w:w="7560" w:type="dxa"/>
            <w:gridSpan w:val="10"/>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rsidP="00C106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lastRenderedPageBreak/>
              <w:t xml:space="preserve">          Materiales y Recursos Didácticos: </w:t>
            </w:r>
          </w:p>
          <w:p w:rsidR="00073D2B" w:rsidRDefault="00073D2B" w:rsidP="00C106AA">
            <w:pPr>
              <w:spacing w:after="0" w:line="256" w:lineRule="auto"/>
              <w:jc w:val="both"/>
              <w:rPr>
                <w:rFonts w:ascii="Montserrat SemiBold" w:eastAsia="Montserrat SemiBold" w:hAnsi="Montserrat SemiBold" w:cs="Montserrat SemiBold"/>
                <w:color w:val="7B003A"/>
                <w:sz w:val="20"/>
                <w:szCs w:val="20"/>
              </w:rPr>
            </w:pPr>
          </w:p>
        </w:tc>
        <w:tc>
          <w:tcPr>
            <w:tcW w:w="6915" w:type="dxa"/>
            <w:gridSpan w:val="10"/>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rsidP="00C106AA">
            <w:pPr>
              <w:widowControl w:val="0"/>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Puntualizar los recursos y materiales que se utilizarán para el desarrollo de la práctica.</w:t>
            </w:r>
          </w:p>
          <w:p w:rsidR="00073D2B" w:rsidRDefault="00073D2B" w:rsidP="00C106AA">
            <w:pPr>
              <w:widowControl w:val="0"/>
              <w:spacing w:after="0" w:line="240" w:lineRule="auto"/>
              <w:jc w:val="both"/>
              <w:rPr>
                <w:rFonts w:ascii="Montserrat" w:eastAsia="Montserrat" w:hAnsi="Montserrat" w:cs="Montserrat"/>
                <w:color w:val="0000FF"/>
                <w:sz w:val="20"/>
                <w:szCs w:val="20"/>
              </w:rPr>
            </w:pPr>
          </w:p>
          <w:p w:rsidR="00073D2B" w:rsidRDefault="008129AA" w:rsidP="00C106AA">
            <w:pPr>
              <w:widowControl w:val="0"/>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E06666"/>
                <w:sz w:val="20"/>
                <w:szCs w:val="20"/>
              </w:rPr>
              <w:t xml:space="preserve">Estos pueden  cualquier tipo de soporte material o tecnológico que facilita el proceso de enseñanza y aprendizaje y de esta forma generar dinámicas y experiencias que favorezcan el proceso educativo, tales como: lecturas, folletos, maquetas, organigramas, </w:t>
            </w:r>
            <w:r>
              <w:rPr>
                <w:rFonts w:ascii="Montserrat" w:eastAsia="Montserrat" w:hAnsi="Montserrat" w:cs="Montserrat"/>
                <w:color w:val="E06666"/>
                <w:sz w:val="20"/>
                <w:szCs w:val="20"/>
              </w:rPr>
              <w:t>gráficos, software de aprendizaje, simuladores, laboratorios virtuales, foros de virtuales de debate, material de laboratorio, videos tutoriales, podcast, presentaciones pero también material y equipo de laboratorio</w:t>
            </w:r>
          </w:p>
        </w:tc>
      </w:tr>
    </w:tbl>
    <w:p w:rsidR="00073D2B" w:rsidRDefault="00073D2B">
      <w:pPr>
        <w:rPr>
          <w:sz w:val="24"/>
          <w:szCs w:val="24"/>
        </w:rPr>
      </w:pPr>
    </w:p>
    <w:p w:rsidR="00073D2B" w:rsidRDefault="00073D2B">
      <w:pPr>
        <w:rPr>
          <w:rFonts w:ascii="Montserrat" w:eastAsia="Montserrat" w:hAnsi="Montserrat" w:cs="Montserrat"/>
          <w:sz w:val="18"/>
          <w:szCs w:val="18"/>
        </w:rPr>
      </w:pPr>
    </w:p>
    <w:p w:rsidR="00073D2B" w:rsidRDefault="00073D2B">
      <w:pPr>
        <w:rPr>
          <w:rFonts w:ascii="Montserrat" w:eastAsia="Montserrat" w:hAnsi="Montserrat" w:cs="Montserrat"/>
          <w:sz w:val="18"/>
          <w:szCs w:val="18"/>
        </w:rPr>
      </w:pPr>
    </w:p>
    <w:sdt>
      <w:sdtPr>
        <w:tag w:val="goog_rdk_2"/>
        <w:id w:val="1073636388"/>
        <w:lock w:val="contentLocked"/>
      </w:sdtPr>
      <w:sdtEndPr/>
      <w:sdtContent>
        <w:tbl>
          <w:tblPr>
            <w:tblStyle w:val="afb"/>
            <w:tblpPr w:leftFromText="141" w:rightFromText="141" w:vertAnchor="text"/>
            <w:tblW w:w="14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47"/>
            <w:gridCol w:w="5670"/>
            <w:gridCol w:w="2693"/>
            <w:gridCol w:w="3544"/>
          </w:tblGrid>
          <w:tr w:rsidR="00073D2B">
            <w:trPr>
              <w:trHeight w:val="274"/>
            </w:trPr>
            <w:tc>
              <w:tcPr>
                <w:tcW w:w="14454" w:type="dxa"/>
                <w:gridSpan w:val="4"/>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pPr>
                  <w:spacing w:after="0" w:line="276" w:lineRule="auto"/>
                  <w:rPr>
                    <w:rFonts w:ascii="Montserrat" w:eastAsia="Montserrat" w:hAnsi="Montserrat" w:cs="Montserrat"/>
                    <w:b/>
                    <w:color w:val="7B003A"/>
                  </w:rPr>
                </w:pPr>
              </w:p>
              <w:p w:rsidR="00073D2B" w:rsidRDefault="008129AA">
                <w:pPr>
                  <w:spacing w:after="0" w:line="276" w:lineRule="auto"/>
                  <w:jc w:val="center"/>
                  <w:rPr>
                    <w:rFonts w:ascii="Montserrat SemiBold" w:eastAsia="Montserrat SemiBold" w:hAnsi="Montserrat SemiBold" w:cs="Montserrat SemiBold"/>
                    <w:color w:val="7B003A"/>
                    <w:sz w:val="20"/>
                    <w:szCs w:val="20"/>
                  </w:rPr>
                </w:pPr>
                <w:r>
                  <w:rPr>
                    <w:rFonts w:ascii="Montserrat" w:eastAsia="Montserrat" w:hAnsi="Montserrat" w:cs="Montserrat"/>
                    <w:b/>
                    <w:color w:val="7B003A"/>
                  </w:rPr>
                  <w:t>Evaluación Sumativa</w:t>
                </w:r>
              </w:p>
            </w:tc>
          </w:tr>
          <w:tr w:rsidR="00073D2B">
            <w:trPr>
              <w:trHeight w:val="274"/>
            </w:trPr>
            <w:tc>
              <w:tcPr>
                <w:tcW w:w="254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Competencia Particular:</w:t>
                </w:r>
              </w:p>
            </w:tc>
            <w:tc>
              <w:tcPr>
                <w:tcW w:w="11907" w:type="dxa"/>
                <w:gridSpan w:val="3"/>
                <w:tcBorders>
                  <w:top w:val="single" w:sz="12" w:space="0" w:color="7B003A"/>
                  <w:left w:val="single" w:sz="12" w:space="0" w:color="7B003A"/>
                  <w:bottom w:val="single" w:sz="12" w:space="0" w:color="7B003A"/>
                  <w:right w:val="single" w:sz="12" w:space="0" w:color="7B003A"/>
                </w:tcBorders>
                <w:vAlign w:val="center"/>
              </w:tcPr>
              <w:p w:rsidR="00073D2B" w:rsidRDefault="00073D2B">
                <w:pPr>
                  <w:spacing w:after="0" w:line="256" w:lineRule="auto"/>
                  <w:rPr>
                    <w:rFonts w:ascii="Montserrat SemiBold" w:eastAsia="Montserrat SemiBold" w:hAnsi="Montserrat SemiBold" w:cs="Montserrat SemiBold"/>
                    <w:color w:val="FFFFFF"/>
                    <w:sz w:val="20"/>
                    <w:szCs w:val="20"/>
                  </w:rPr>
                </w:pPr>
              </w:p>
              <w:p w:rsidR="00073D2B" w:rsidRDefault="008129AA">
                <w:pPr>
                  <w:spacing w:after="0" w:line="256" w:lineRule="auto"/>
                  <w:rPr>
                    <w:rFonts w:ascii="Montserrat SemiBold" w:eastAsia="Montserrat SemiBold" w:hAnsi="Montserrat SemiBold" w:cs="Montserrat SemiBold"/>
                    <w:color w:val="FFFFFF"/>
                    <w:sz w:val="18"/>
                    <w:szCs w:val="18"/>
                  </w:rPr>
                </w:pPr>
                <w:r>
                  <w:rPr>
                    <w:rFonts w:ascii="Montserrat" w:eastAsia="Montserrat" w:hAnsi="Montserrat" w:cs="Montserrat"/>
                    <w:color w:val="0000FF"/>
                    <w:sz w:val="20"/>
                    <w:szCs w:val="20"/>
                  </w:rPr>
                  <w:t>Colocar la Competencia Particular.</w:t>
                </w:r>
              </w:p>
            </w:tc>
          </w:tr>
          <w:tr w:rsidR="00073D2B">
            <w:trPr>
              <w:trHeight w:val="274"/>
            </w:trPr>
            <w:tc>
              <w:tcPr>
                <w:tcW w:w="254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Fechas de evaluación/ aplicación:</w:t>
                </w:r>
              </w:p>
            </w:tc>
            <w:tc>
              <w:tcPr>
                <w:tcW w:w="11907" w:type="dxa"/>
                <w:gridSpan w:val="3"/>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De acuerdo al calendario escolar, señalar la fecha de entrega o aplicación de la evidencia.</w:t>
                </w:r>
              </w:p>
              <w:p w:rsidR="00073D2B" w:rsidRDefault="00073D2B">
                <w:pPr>
                  <w:spacing w:after="0" w:line="256" w:lineRule="auto"/>
                  <w:rPr>
                    <w:rFonts w:ascii="Montserrat SemiBold" w:eastAsia="Montserrat SemiBold" w:hAnsi="Montserrat SemiBold" w:cs="Montserrat SemiBold"/>
                    <w:color w:val="FFFFFF"/>
                    <w:sz w:val="18"/>
                    <w:szCs w:val="18"/>
                  </w:rPr>
                </w:pPr>
              </w:p>
            </w:tc>
          </w:tr>
          <w:tr w:rsidR="00073D2B">
            <w:trPr>
              <w:trHeight w:val="411"/>
            </w:trPr>
            <w:tc>
              <w:tcPr>
                <w:tcW w:w="254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Evidencia de Aprendizaje integradora:</w:t>
                </w:r>
              </w:p>
              <w:p w:rsidR="00073D2B" w:rsidRDefault="008129AA">
                <w:pPr>
                  <w:spacing w:after="0" w:line="256" w:lineRule="auto"/>
                  <w:jc w:val="center"/>
                  <w:rPr>
                    <w:rFonts w:ascii="Montserrat Medium" w:eastAsia="Montserrat Medium" w:hAnsi="Montserrat Medium" w:cs="Montserrat Medium"/>
                    <w:color w:val="7B003A"/>
                    <w:sz w:val="16"/>
                    <w:szCs w:val="16"/>
                  </w:rPr>
                </w:pPr>
                <w:r>
                  <w:rPr>
                    <w:rFonts w:ascii="Montserrat Medium" w:eastAsia="Montserrat Medium" w:hAnsi="Montserrat Medium" w:cs="Montserrat Medium"/>
                    <w:color w:val="7B003A"/>
                    <w:sz w:val="16"/>
                    <w:szCs w:val="16"/>
                  </w:rPr>
                  <w:t>(Producto o desempeño)</w:t>
                </w:r>
              </w:p>
            </w:tc>
            <w:tc>
              <w:tcPr>
                <w:tcW w:w="5670" w:type="dxa"/>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Considerar un producto y/o desempeño que permita evaluar el alcance de la Competencia.</w:t>
                </w:r>
              </w:p>
            </w:tc>
            <w:tc>
              <w:tcPr>
                <w:tcW w:w="2693"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Instrumento de Evaluación:</w:t>
                </w:r>
              </w:p>
            </w:tc>
            <w:tc>
              <w:tcPr>
                <w:tcW w:w="3544" w:type="dxa"/>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Mencionar el instrumento que </w:t>
                </w:r>
              </w:p>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incluirá los criterios de evaluación </w:t>
                </w:r>
              </w:p>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como indicadores para su revisión.</w:t>
                </w:r>
              </w:p>
            </w:tc>
          </w:tr>
          <w:tr w:rsidR="00073D2B">
            <w:trPr>
              <w:trHeight w:val="1334"/>
            </w:trPr>
            <w:tc>
              <w:tcPr>
                <w:tcW w:w="2547"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spacing w:after="0" w:line="256" w:lineRule="auto"/>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Criterios de Evaluación:</w:t>
                </w:r>
              </w:p>
            </w:tc>
            <w:tc>
              <w:tcPr>
                <w:tcW w:w="5670" w:type="dxa"/>
                <w:tcBorders>
                  <w:top w:val="single" w:sz="12" w:space="0" w:color="7B003A"/>
                  <w:left w:val="single" w:sz="12" w:space="0" w:color="7B003A"/>
                  <w:bottom w:val="single" w:sz="12" w:space="0" w:color="7B003A"/>
                  <w:right w:val="single" w:sz="12" w:space="0" w:color="7B003A"/>
                </w:tcBorders>
                <w:vAlign w:val="center"/>
              </w:tcPr>
              <w:p w:rsidR="00073D2B" w:rsidRDefault="00073D2B">
                <w:pPr>
                  <w:spacing w:after="0" w:line="256" w:lineRule="auto"/>
                  <w:rPr>
                    <w:rFonts w:ascii="Montserrat SemiBold" w:eastAsia="Montserrat SemiBold" w:hAnsi="Montserrat SemiBold" w:cs="Montserrat SemiBold"/>
                    <w:color w:val="FFFFFF"/>
                    <w:sz w:val="20"/>
                    <w:szCs w:val="20"/>
                  </w:rPr>
                </w:pPr>
              </w:p>
              <w:p w:rsidR="00073D2B" w:rsidRDefault="00073D2B">
                <w:pPr>
                  <w:spacing w:after="0" w:line="256" w:lineRule="auto"/>
                  <w:rPr>
                    <w:rFonts w:ascii="Montserrat SemiBold" w:eastAsia="Montserrat SemiBold" w:hAnsi="Montserrat SemiBold" w:cs="Montserrat SemiBold"/>
                    <w:color w:val="0000FF"/>
                    <w:sz w:val="20"/>
                    <w:szCs w:val="20"/>
                  </w:rPr>
                </w:pPr>
              </w:p>
              <w:p w:rsidR="00073D2B" w:rsidRDefault="008129AA">
                <w:pPr>
                  <w:spacing w:after="0" w:line="256" w:lineRule="auto"/>
                  <w:rPr>
                    <w:rFonts w:ascii="Montserrat" w:eastAsia="Montserrat" w:hAnsi="Montserrat" w:cs="Montserrat"/>
                    <w:color w:val="FFFFFF"/>
                    <w:sz w:val="20"/>
                    <w:szCs w:val="20"/>
                  </w:rPr>
                </w:pPr>
                <w:r>
                  <w:rPr>
                    <w:rFonts w:ascii="Montserrat" w:eastAsia="Montserrat" w:hAnsi="Montserrat" w:cs="Montserrat"/>
                    <w:color w:val="0000FF"/>
                    <w:sz w:val="20"/>
                    <w:szCs w:val="20"/>
                  </w:rPr>
                  <w:t xml:space="preserve">Son los estándares de evaluación y juicios de valor con los que se revisará la evidencia. Es importante puntualizar cada uno, pues ello nos permitirá con objetividad, evaluar la evidencia. </w:t>
                </w:r>
              </w:p>
              <w:p w:rsidR="00073D2B" w:rsidRDefault="00073D2B">
                <w:pPr>
                  <w:spacing w:after="0" w:line="256" w:lineRule="auto"/>
                  <w:rPr>
                    <w:rFonts w:ascii="Montserrat SemiBold" w:eastAsia="Montserrat SemiBold" w:hAnsi="Montserrat SemiBold" w:cs="Montserrat SemiBold"/>
                    <w:color w:val="FFFFFF"/>
                    <w:sz w:val="18"/>
                    <w:szCs w:val="18"/>
                  </w:rPr>
                </w:pPr>
              </w:p>
            </w:tc>
            <w:tc>
              <w:tcPr>
                <w:tcW w:w="2693"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Porcentaje de Evaluación:</w:t>
                </w:r>
              </w:p>
            </w:tc>
            <w:tc>
              <w:tcPr>
                <w:tcW w:w="3544" w:type="dxa"/>
                <w:tcBorders>
                  <w:top w:val="single" w:sz="12" w:space="0" w:color="7B003A"/>
                  <w:left w:val="single" w:sz="12" w:space="0" w:color="7B003A"/>
                  <w:bottom w:val="single" w:sz="12" w:space="0" w:color="7B003A"/>
                  <w:right w:val="single" w:sz="12" w:space="0" w:color="7B003A"/>
                </w:tcBorders>
                <w:vAlign w:val="center"/>
              </w:tcPr>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Poner el porcentaje que </w:t>
                </w:r>
              </w:p>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marca el PLAN </w:t>
                </w:r>
                <w:r>
                  <w:rPr>
                    <w:rFonts w:ascii="Montserrat" w:eastAsia="Montserrat" w:hAnsi="Montserrat" w:cs="Montserrat"/>
                    <w:color w:val="0000FF"/>
                    <w:sz w:val="20"/>
                    <w:szCs w:val="20"/>
                  </w:rPr>
                  <w:t xml:space="preserve">DE EVALUACIÓN </w:t>
                </w:r>
              </w:p>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SUMATIVA del Programa de </w:t>
                </w:r>
              </w:p>
              <w:p w:rsidR="00073D2B" w:rsidRDefault="008129AA">
                <w:pPr>
                  <w:spacing w:after="0" w:line="256" w:lineRule="auto"/>
                  <w:rPr>
                    <w:rFonts w:ascii="Montserrat" w:eastAsia="Montserrat" w:hAnsi="Montserrat" w:cs="Montserrat"/>
                    <w:color w:val="0000FF"/>
                    <w:sz w:val="20"/>
                    <w:szCs w:val="20"/>
                  </w:rPr>
                </w:pPr>
                <w:r>
                  <w:rPr>
                    <w:rFonts w:ascii="Montserrat" w:eastAsia="Montserrat" w:hAnsi="Montserrat" w:cs="Montserrat"/>
                    <w:color w:val="0000FF"/>
                    <w:sz w:val="20"/>
                    <w:szCs w:val="20"/>
                  </w:rPr>
                  <w:t>Estudios.</w:t>
                </w:r>
              </w:p>
            </w:tc>
          </w:tr>
        </w:tbl>
      </w:sdtContent>
    </w:sdt>
    <w:p w:rsidR="00073D2B" w:rsidRDefault="00073D2B">
      <w:pPr>
        <w:sectPr w:rsidR="00073D2B" w:rsidSect="00C106AA">
          <w:headerReference w:type="default" r:id="rId9"/>
          <w:pgSz w:w="15840" w:h="12240" w:orient="landscape"/>
          <w:pgMar w:top="2269" w:right="720" w:bottom="720" w:left="720" w:header="708" w:footer="708" w:gutter="0"/>
          <w:cols w:space="720"/>
        </w:sectPr>
      </w:pPr>
    </w:p>
    <w:p w:rsidR="00073D2B" w:rsidRDefault="008129AA">
      <w:pPr>
        <w:spacing w:line="240" w:lineRule="auto"/>
        <w:ind w:right="49"/>
        <w:jc w:val="center"/>
        <w:rPr>
          <w:rFonts w:ascii="Montserrat" w:eastAsia="Montserrat" w:hAnsi="Montserrat" w:cs="Montserrat"/>
          <w:color w:val="0000FF"/>
        </w:rPr>
      </w:pPr>
      <w:r>
        <w:rPr>
          <w:rFonts w:ascii="Montserrat" w:eastAsia="Montserrat" w:hAnsi="Montserrat" w:cs="Montserrat"/>
          <w:color w:val="0000FF"/>
        </w:rPr>
        <w:lastRenderedPageBreak/>
        <w:t xml:space="preserve">Es importante mantener el uso del formato APA en su edición vigente. Pueden revisar la siguiente liga para conocer la forma en que deben presentarse: https://normas-apa.org/referencias/citar-un-blog/ </w:t>
      </w:r>
    </w:p>
    <w:p w:rsidR="00073D2B" w:rsidRDefault="008129AA">
      <w:pPr>
        <w:numPr>
          <w:ilvl w:val="0"/>
          <w:numId w:val="1"/>
        </w:numPr>
        <w:spacing w:after="0"/>
        <w:rPr>
          <w:rFonts w:ascii="Montserrat" w:eastAsia="Montserrat" w:hAnsi="Montserrat" w:cs="Montserrat"/>
          <w:color w:val="0000FF"/>
        </w:rPr>
      </w:pPr>
      <w:r>
        <w:rPr>
          <w:rFonts w:ascii="Montserrat" w:eastAsia="Montserrat" w:hAnsi="Montserrat" w:cs="Montserrat"/>
          <w:color w:val="0000FF"/>
        </w:rPr>
        <w:t xml:space="preserve">Referencias documentales: Presentación o idea resumida </w:t>
      </w:r>
      <w:r>
        <w:rPr>
          <w:rFonts w:ascii="Montserrat" w:eastAsia="Montserrat" w:hAnsi="Montserrat" w:cs="Montserrat"/>
          <w:color w:val="0000FF"/>
        </w:rPr>
        <w:t>de las ideas de otro autor a través de documentos o bibliografías.</w:t>
      </w:r>
    </w:p>
    <w:p w:rsidR="00073D2B" w:rsidRDefault="008129AA">
      <w:pPr>
        <w:numPr>
          <w:ilvl w:val="0"/>
          <w:numId w:val="1"/>
        </w:numPr>
        <w:rPr>
          <w:rFonts w:ascii="Montserrat" w:eastAsia="Montserrat" w:hAnsi="Montserrat" w:cs="Montserrat"/>
          <w:color w:val="0000FF"/>
        </w:rPr>
      </w:pPr>
      <w:r>
        <w:rPr>
          <w:rFonts w:ascii="Montserrat" w:eastAsia="Montserrat" w:hAnsi="Montserrat" w:cs="Montserrat"/>
          <w:color w:val="0000FF"/>
        </w:rPr>
        <w:t>Referencias electrónicas: Fuentes de información breve y estructurada, que son accesibles a través de internet o de una base de datos en línea.</w:t>
      </w:r>
    </w:p>
    <w:p w:rsidR="00073D2B" w:rsidRDefault="00073D2B">
      <w:pPr>
        <w:jc w:val="center"/>
        <w:rPr>
          <w:sz w:val="24"/>
          <w:szCs w:val="24"/>
        </w:rPr>
      </w:pPr>
    </w:p>
    <w:sdt>
      <w:sdtPr>
        <w:tag w:val="goog_rdk_3"/>
        <w:id w:val="1341266939"/>
        <w:lock w:val="contentLocked"/>
      </w:sdtPr>
      <w:sdtEndPr/>
      <w:sdtContent>
        <w:tbl>
          <w:tblPr>
            <w:tblStyle w:val="afc"/>
            <w:tblpPr w:leftFromText="180" w:rightFromText="180" w:topFromText="180" w:bottomFromText="180" w:vertAnchor="text"/>
            <w:tblW w:w="148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9840"/>
            <w:gridCol w:w="1191"/>
            <w:gridCol w:w="1223"/>
          </w:tblGrid>
          <w:tr w:rsidR="00073D2B">
            <w:trPr>
              <w:trHeight w:val="216"/>
            </w:trPr>
            <w:tc>
              <w:tcPr>
                <w:tcW w:w="2550" w:type="dxa"/>
                <w:vMerge w:val="restart"/>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Número y Nombre de la Competencia Particular</w:t>
                </w:r>
              </w:p>
            </w:tc>
            <w:tc>
              <w:tcPr>
                <w:tcW w:w="9841" w:type="dxa"/>
                <w:vMerge w:val="restart"/>
                <w:tcBorders>
                  <w:top w:val="single" w:sz="12" w:space="0" w:color="7B003A"/>
                  <w:left w:val="single" w:sz="12" w:space="0" w:color="7B003A"/>
                  <w:bottom w:val="single" w:sz="12" w:space="0" w:color="7B003A"/>
                  <w:right w:val="single" w:sz="12" w:space="0" w:color="7B003A"/>
                </w:tcBorders>
                <w:shd w:val="clear" w:color="auto" w:fill="D9D9D9"/>
              </w:tcPr>
              <w:p w:rsidR="00073D2B" w:rsidRDefault="00073D2B">
                <w:pPr>
                  <w:jc w:val="center"/>
                  <w:rPr>
                    <w:rFonts w:ascii="Montserrat" w:eastAsia="Montserrat" w:hAnsi="Montserrat" w:cs="Montserrat"/>
                    <w:b/>
                    <w:color w:val="7B003A"/>
                  </w:rPr>
                </w:pPr>
              </w:p>
              <w:p w:rsidR="00073D2B" w:rsidRDefault="008129AA">
                <w:pPr>
                  <w:jc w:val="center"/>
                  <w:rPr>
                    <w:rFonts w:ascii="Montserrat" w:eastAsia="Montserrat" w:hAnsi="Montserrat" w:cs="Montserrat"/>
                    <w:b/>
                    <w:color w:val="7B003A"/>
                  </w:rPr>
                </w:pPr>
                <w:r>
                  <w:rPr>
                    <w:rFonts w:ascii="Montserrat" w:eastAsia="Montserrat" w:hAnsi="Montserrat" w:cs="Montserrat"/>
                    <w:b/>
                    <w:color w:val="7B003A"/>
                  </w:rPr>
                  <w:t>REFERENCIAS DOCUMENTALES Y DIGITALES</w:t>
                </w:r>
              </w:p>
            </w:tc>
            <w:tc>
              <w:tcPr>
                <w:tcW w:w="2414" w:type="dxa"/>
                <w:gridSpan w:val="2"/>
                <w:tcBorders>
                  <w:top w:val="single" w:sz="12" w:space="0" w:color="7B003A"/>
                  <w:left w:val="single" w:sz="12" w:space="0" w:color="7B003A"/>
                  <w:bottom w:val="single" w:sz="12" w:space="0" w:color="7B003A"/>
                  <w:right w:val="single" w:sz="12" w:space="0" w:color="7B003A"/>
                </w:tcBorders>
                <w:shd w:val="clear" w:color="auto" w:fill="D9D9D9"/>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CLASIFICACIÓN</w:t>
                </w:r>
              </w:p>
            </w:tc>
          </w:tr>
          <w:tr w:rsidR="00073D2B">
            <w:trPr>
              <w:trHeight w:val="350"/>
            </w:trPr>
            <w:tc>
              <w:tcPr>
                <w:tcW w:w="2550" w:type="dxa"/>
                <w:vMerge/>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073D2B">
                <w:pPr>
                  <w:widowControl w:val="0"/>
                  <w:pBdr>
                    <w:top w:val="nil"/>
                    <w:left w:val="nil"/>
                    <w:bottom w:val="nil"/>
                    <w:right w:val="nil"/>
                    <w:between w:val="nil"/>
                  </w:pBdr>
                  <w:spacing w:line="276" w:lineRule="auto"/>
                  <w:rPr>
                    <w:rFonts w:ascii="Montserrat SemiBold" w:eastAsia="Montserrat SemiBold" w:hAnsi="Montserrat SemiBold" w:cs="Montserrat SemiBold"/>
                    <w:color w:val="7B003A"/>
                    <w:sz w:val="20"/>
                    <w:szCs w:val="20"/>
                  </w:rPr>
                </w:pPr>
              </w:p>
            </w:tc>
            <w:tc>
              <w:tcPr>
                <w:tcW w:w="9841" w:type="dxa"/>
                <w:vMerge/>
                <w:tcBorders>
                  <w:top w:val="single" w:sz="12" w:space="0" w:color="7B003A"/>
                  <w:left w:val="single" w:sz="12" w:space="0" w:color="7B003A"/>
                  <w:bottom w:val="single" w:sz="12" w:space="0" w:color="7B003A"/>
                  <w:right w:val="single" w:sz="12" w:space="0" w:color="7B003A"/>
                </w:tcBorders>
                <w:shd w:val="clear" w:color="auto" w:fill="D9D9D9"/>
              </w:tcPr>
              <w:p w:rsidR="00073D2B" w:rsidRDefault="00073D2B">
                <w:pPr>
                  <w:widowControl w:val="0"/>
                  <w:pBdr>
                    <w:top w:val="nil"/>
                    <w:left w:val="nil"/>
                    <w:bottom w:val="nil"/>
                    <w:right w:val="nil"/>
                    <w:between w:val="nil"/>
                  </w:pBdr>
                  <w:spacing w:line="276" w:lineRule="auto"/>
                  <w:rPr>
                    <w:rFonts w:ascii="Montserrat SemiBold" w:eastAsia="Montserrat SemiBold" w:hAnsi="Montserrat SemiBold" w:cs="Montserrat SemiBold"/>
                    <w:color w:val="7B003A"/>
                    <w:sz w:val="20"/>
                    <w:szCs w:val="20"/>
                  </w:rPr>
                </w:pPr>
              </w:p>
            </w:tc>
            <w:tc>
              <w:tcPr>
                <w:tcW w:w="1191"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Básico</w:t>
                </w:r>
              </w:p>
            </w:tc>
            <w:tc>
              <w:tcPr>
                <w:tcW w:w="1223" w:type="dxa"/>
                <w:tcBorders>
                  <w:top w:val="single" w:sz="12" w:space="0" w:color="7B003A"/>
                  <w:left w:val="single" w:sz="12" w:space="0" w:color="7B003A"/>
                  <w:bottom w:val="single" w:sz="12" w:space="0" w:color="7B003A"/>
                  <w:right w:val="single" w:sz="12" w:space="0" w:color="7B003A"/>
                </w:tcBorders>
                <w:shd w:val="clear" w:color="auto" w:fill="D9D9D9"/>
                <w:vAlign w:val="center"/>
              </w:tcPr>
              <w:p w:rsidR="00073D2B" w:rsidRDefault="008129AA">
                <w:pPr>
                  <w:jc w:val="center"/>
                  <w:rPr>
                    <w:rFonts w:ascii="Montserrat SemiBold" w:eastAsia="Montserrat SemiBold" w:hAnsi="Montserrat SemiBold" w:cs="Montserrat SemiBold"/>
                    <w:color w:val="7B003A"/>
                    <w:sz w:val="20"/>
                    <w:szCs w:val="20"/>
                  </w:rPr>
                </w:pPr>
                <w:r>
                  <w:rPr>
                    <w:rFonts w:ascii="Montserrat SemiBold" w:eastAsia="Montserrat SemiBold" w:hAnsi="Montserrat SemiBold" w:cs="Montserrat SemiBold"/>
                    <w:color w:val="7B003A"/>
                    <w:sz w:val="20"/>
                    <w:szCs w:val="20"/>
                  </w:rPr>
                  <w:t>Consulta</w:t>
                </w:r>
              </w:p>
            </w:tc>
          </w:tr>
          <w:tr w:rsidR="00073D2B">
            <w:trPr>
              <w:trHeight w:val="742"/>
            </w:trPr>
            <w:tc>
              <w:tcPr>
                <w:tcW w:w="2550" w:type="dxa"/>
                <w:tcBorders>
                  <w:top w:val="single" w:sz="12" w:space="0" w:color="7B003A"/>
                  <w:left w:val="single" w:sz="12" w:space="0" w:color="7B003A"/>
                  <w:bottom w:val="single" w:sz="12" w:space="0" w:color="7B003A"/>
                  <w:right w:val="single" w:sz="12" w:space="0" w:color="7B003A"/>
                </w:tcBorders>
                <w:shd w:val="clear" w:color="auto" w:fill="FFFFFF"/>
              </w:tcPr>
              <w:p w:rsidR="00073D2B" w:rsidRDefault="00073D2B">
                <w:pPr>
                  <w:jc w:val="center"/>
                  <w:rPr>
                    <w:rFonts w:ascii="Montserrat SemiBold" w:eastAsia="Montserrat SemiBold" w:hAnsi="Montserrat SemiBold" w:cs="Montserrat SemiBold"/>
                    <w:sz w:val="20"/>
                    <w:szCs w:val="20"/>
                  </w:rPr>
                </w:pPr>
              </w:p>
              <w:p w:rsidR="00073D2B" w:rsidRDefault="008129AA">
                <w:pPr>
                  <w:jc w:val="center"/>
                  <w:rPr>
                    <w:rFonts w:ascii="Montserrat SemiBold" w:eastAsia="Montserrat SemiBold" w:hAnsi="Montserrat SemiBold" w:cs="Montserrat SemiBold"/>
                    <w:sz w:val="20"/>
                    <w:szCs w:val="20"/>
                  </w:rPr>
                </w:pPr>
                <w:r>
                  <w:rPr>
                    <w:rFonts w:ascii="Montserrat SemiBold" w:eastAsia="Montserrat SemiBold" w:hAnsi="Montserrat SemiBold" w:cs="Montserrat SemiBold"/>
                    <w:sz w:val="20"/>
                    <w:szCs w:val="20"/>
                  </w:rPr>
                  <w:t>Unidad 1</w:t>
                </w:r>
              </w:p>
              <w:p w:rsidR="00073D2B" w:rsidRDefault="00073D2B">
                <w:pPr>
                  <w:jc w:val="center"/>
                  <w:rPr>
                    <w:rFonts w:ascii="Montserrat SemiBold" w:eastAsia="Montserrat SemiBold" w:hAnsi="Montserrat SemiBold" w:cs="Montserrat SemiBold"/>
                    <w:sz w:val="18"/>
                    <w:szCs w:val="18"/>
                  </w:rPr>
                </w:pPr>
              </w:p>
            </w:tc>
            <w:tc>
              <w:tcPr>
                <w:tcW w:w="9841" w:type="dxa"/>
                <w:tcBorders>
                  <w:top w:val="single" w:sz="12" w:space="0" w:color="7B003A"/>
                  <w:left w:val="single" w:sz="12" w:space="0" w:color="7B003A"/>
                  <w:bottom w:val="single" w:sz="12" w:space="0" w:color="7B003A"/>
                  <w:right w:val="single" w:sz="12" w:space="0" w:color="7B003A"/>
                </w:tcBorders>
                <w:shd w:val="clear" w:color="auto" w:fill="FFFFFF"/>
              </w:tcPr>
              <w:p w:rsidR="00073D2B" w:rsidRDefault="008129AA">
                <w:pPr>
                  <w:rPr>
                    <w:rFonts w:ascii="Montserrat" w:eastAsia="Montserrat" w:hAnsi="Montserrat" w:cs="Montserrat"/>
                    <w:color w:val="0000FF"/>
                    <w:sz w:val="20"/>
                    <w:szCs w:val="20"/>
                  </w:rPr>
                </w:pPr>
                <w:r>
                  <w:rPr>
                    <w:rFonts w:ascii="Montserrat" w:eastAsia="Montserrat" w:hAnsi="Montserrat" w:cs="Montserrat"/>
                    <w:color w:val="0000FF"/>
                    <w:sz w:val="20"/>
                    <w:szCs w:val="20"/>
                  </w:rPr>
                  <w:t>Es recomendable colocar al menos 5 referencias (en total) por unidad</w:t>
                </w:r>
              </w:p>
            </w:tc>
            <w:tc>
              <w:tcPr>
                <w:tcW w:w="1191"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b/>
                    <w:sz w:val="20"/>
                    <w:szCs w:val="20"/>
                  </w:rPr>
                </w:pPr>
              </w:p>
            </w:tc>
            <w:tc>
              <w:tcPr>
                <w:tcW w:w="1223"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b/>
                    <w:sz w:val="20"/>
                    <w:szCs w:val="20"/>
                  </w:rPr>
                </w:pPr>
              </w:p>
            </w:tc>
          </w:tr>
          <w:tr w:rsidR="00073D2B">
            <w:trPr>
              <w:trHeight w:val="696"/>
            </w:trPr>
            <w:tc>
              <w:tcPr>
                <w:tcW w:w="2550" w:type="dxa"/>
                <w:tcBorders>
                  <w:top w:val="single" w:sz="12" w:space="0" w:color="7B003A"/>
                  <w:left w:val="single" w:sz="12" w:space="0" w:color="7B003A"/>
                  <w:bottom w:val="single" w:sz="12" w:space="0" w:color="7B003A"/>
                  <w:right w:val="single" w:sz="12" w:space="0" w:color="7B003A"/>
                </w:tcBorders>
                <w:shd w:val="clear" w:color="auto" w:fill="FFFFFF"/>
              </w:tcPr>
              <w:p w:rsidR="00073D2B" w:rsidRDefault="00073D2B">
                <w:pPr>
                  <w:jc w:val="center"/>
                  <w:rPr>
                    <w:rFonts w:ascii="Montserrat SemiBold" w:eastAsia="Montserrat SemiBold" w:hAnsi="Montserrat SemiBold" w:cs="Montserrat SemiBold"/>
                    <w:sz w:val="20"/>
                    <w:szCs w:val="20"/>
                  </w:rPr>
                </w:pPr>
              </w:p>
              <w:p w:rsidR="00073D2B" w:rsidRDefault="008129AA">
                <w:pPr>
                  <w:jc w:val="center"/>
                  <w:rPr>
                    <w:rFonts w:ascii="Montserrat SemiBold" w:eastAsia="Montserrat SemiBold" w:hAnsi="Montserrat SemiBold" w:cs="Montserrat SemiBold"/>
                    <w:sz w:val="20"/>
                    <w:szCs w:val="20"/>
                  </w:rPr>
                </w:pPr>
                <w:r>
                  <w:rPr>
                    <w:rFonts w:ascii="Montserrat SemiBold" w:eastAsia="Montserrat SemiBold" w:hAnsi="Montserrat SemiBold" w:cs="Montserrat SemiBold"/>
                    <w:sz w:val="20"/>
                    <w:szCs w:val="20"/>
                  </w:rPr>
                  <w:t>Unidad 2</w:t>
                </w:r>
              </w:p>
            </w:tc>
            <w:tc>
              <w:tcPr>
                <w:tcW w:w="9841"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rFonts w:ascii="Montserrat SemiBold" w:eastAsia="Montserrat SemiBold" w:hAnsi="Montserrat SemiBold" w:cs="Montserrat SemiBold"/>
                    <w:color w:val="AEAAAA"/>
                    <w:sz w:val="20"/>
                    <w:szCs w:val="20"/>
                  </w:rPr>
                </w:pPr>
              </w:p>
            </w:tc>
            <w:tc>
              <w:tcPr>
                <w:tcW w:w="1191"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b/>
                    <w:sz w:val="20"/>
                    <w:szCs w:val="20"/>
                  </w:rPr>
                </w:pPr>
              </w:p>
            </w:tc>
            <w:tc>
              <w:tcPr>
                <w:tcW w:w="1223"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b/>
                    <w:sz w:val="20"/>
                    <w:szCs w:val="20"/>
                  </w:rPr>
                </w:pPr>
              </w:p>
            </w:tc>
          </w:tr>
          <w:tr w:rsidR="00073D2B">
            <w:trPr>
              <w:trHeight w:val="833"/>
            </w:trPr>
            <w:tc>
              <w:tcPr>
                <w:tcW w:w="2550" w:type="dxa"/>
                <w:tcBorders>
                  <w:top w:val="single" w:sz="12" w:space="0" w:color="7B003A"/>
                  <w:left w:val="single" w:sz="12" w:space="0" w:color="7B003A"/>
                  <w:bottom w:val="single" w:sz="12" w:space="0" w:color="7B003A"/>
                  <w:right w:val="single" w:sz="12" w:space="0" w:color="7B003A"/>
                </w:tcBorders>
                <w:shd w:val="clear" w:color="auto" w:fill="FFFFFF"/>
              </w:tcPr>
              <w:p w:rsidR="00073D2B" w:rsidRDefault="00073D2B">
                <w:pPr>
                  <w:jc w:val="center"/>
                  <w:rPr>
                    <w:rFonts w:ascii="Montserrat SemiBold" w:eastAsia="Montserrat SemiBold" w:hAnsi="Montserrat SemiBold" w:cs="Montserrat SemiBold"/>
                    <w:sz w:val="20"/>
                    <w:szCs w:val="20"/>
                  </w:rPr>
                </w:pPr>
              </w:p>
              <w:p w:rsidR="00073D2B" w:rsidRDefault="008129AA">
                <w:pPr>
                  <w:jc w:val="center"/>
                  <w:rPr>
                    <w:rFonts w:ascii="Montserrat SemiBold" w:eastAsia="Montserrat SemiBold" w:hAnsi="Montserrat SemiBold" w:cs="Montserrat SemiBold"/>
                    <w:sz w:val="20"/>
                    <w:szCs w:val="20"/>
                  </w:rPr>
                </w:pPr>
                <w:r>
                  <w:rPr>
                    <w:rFonts w:ascii="Montserrat SemiBold" w:eastAsia="Montserrat SemiBold" w:hAnsi="Montserrat SemiBold" w:cs="Montserrat SemiBold"/>
                    <w:sz w:val="20"/>
                    <w:szCs w:val="20"/>
                  </w:rPr>
                  <w:t>Unidad 3</w:t>
                </w:r>
              </w:p>
            </w:tc>
            <w:tc>
              <w:tcPr>
                <w:tcW w:w="9841"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rFonts w:ascii="Montserrat SemiBold" w:eastAsia="Montserrat SemiBold" w:hAnsi="Montserrat SemiBold" w:cs="Montserrat SemiBold"/>
                    <w:color w:val="AEAAAA"/>
                    <w:sz w:val="20"/>
                    <w:szCs w:val="20"/>
                  </w:rPr>
                </w:pPr>
              </w:p>
            </w:tc>
            <w:tc>
              <w:tcPr>
                <w:tcW w:w="1191"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073D2B">
                <w:pPr>
                  <w:jc w:val="center"/>
                  <w:rPr>
                    <w:b/>
                    <w:sz w:val="20"/>
                    <w:szCs w:val="20"/>
                  </w:rPr>
                </w:pPr>
              </w:p>
            </w:tc>
            <w:tc>
              <w:tcPr>
                <w:tcW w:w="1223" w:type="dxa"/>
                <w:tcBorders>
                  <w:top w:val="single" w:sz="12" w:space="0" w:color="7B003A"/>
                  <w:left w:val="single" w:sz="12" w:space="0" w:color="7B003A"/>
                  <w:bottom w:val="single" w:sz="12" w:space="0" w:color="7B003A"/>
                  <w:right w:val="single" w:sz="12" w:space="0" w:color="7B003A"/>
                </w:tcBorders>
                <w:shd w:val="clear" w:color="auto" w:fill="FFFFFF"/>
                <w:vAlign w:val="center"/>
              </w:tcPr>
              <w:p w:rsidR="00073D2B" w:rsidRDefault="008129AA">
                <w:pPr>
                  <w:jc w:val="center"/>
                  <w:rPr>
                    <w:b/>
                    <w:sz w:val="20"/>
                    <w:szCs w:val="20"/>
                  </w:rPr>
                </w:pPr>
              </w:p>
            </w:tc>
          </w:tr>
        </w:tbl>
      </w:sdtContent>
    </w:sdt>
    <w:p w:rsidR="00073D2B" w:rsidRDefault="00073D2B">
      <w:pPr>
        <w:sectPr w:rsidR="00073D2B" w:rsidSect="000351EA">
          <w:pgSz w:w="15840" w:h="12240" w:orient="landscape"/>
          <w:pgMar w:top="2269" w:right="720" w:bottom="720" w:left="720" w:header="708" w:footer="708" w:gutter="0"/>
          <w:cols w:space="720"/>
        </w:sectPr>
      </w:pPr>
    </w:p>
    <w:p w:rsidR="00073D2B" w:rsidRDefault="008129AA" w:rsidP="000351EA">
      <w:pPr>
        <w:spacing w:line="240" w:lineRule="auto"/>
        <w:ind w:right="49"/>
        <w:jc w:val="center"/>
        <w:rPr>
          <w:rFonts w:ascii="Montserrat SemiBold" w:eastAsia="Montserrat SemiBold" w:hAnsi="Montserrat SemiBold" w:cs="Montserrat SemiBold"/>
          <w:color w:val="222A35"/>
          <w:sz w:val="24"/>
          <w:szCs w:val="24"/>
        </w:rPr>
      </w:pPr>
      <w:r>
        <w:rPr>
          <w:rFonts w:ascii="Montserrat SemiBold" w:eastAsia="Montserrat SemiBold" w:hAnsi="Montserrat SemiBold" w:cs="Montserrat SemiBold"/>
          <w:color w:val="222A35"/>
          <w:sz w:val="24"/>
          <w:szCs w:val="24"/>
        </w:rPr>
        <w:lastRenderedPageBreak/>
        <w:t>REFLEXIÓN FINAL POR ACADEMIA</w:t>
      </w:r>
    </w:p>
    <w:p w:rsidR="00073D2B" w:rsidRDefault="008129AA">
      <w:pPr>
        <w:spacing w:before="240" w:after="240" w:line="240" w:lineRule="auto"/>
        <w:jc w:val="both"/>
        <w:rPr>
          <w:rFonts w:ascii="Montserrat Medium" w:eastAsia="Montserrat Medium" w:hAnsi="Montserrat Medium" w:cs="Montserrat Medium"/>
        </w:rPr>
      </w:pPr>
      <w:r>
        <w:rPr>
          <w:rFonts w:ascii="Montserrat Medium" w:eastAsia="Montserrat Medium" w:hAnsi="Montserrat Medium" w:cs="Montserrat Medium"/>
        </w:rPr>
        <w:t>Una vez concluida la elaboración de la Planeación Didáctica, la Academia deberá realizar una reflexión colectiva con base en la experiencia de trabajo durante este proceso. El objetivo de esta sección es identificar tanto fortalezas como áreas de oportun</w:t>
      </w:r>
      <w:r>
        <w:rPr>
          <w:rFonts w:ascii="Montserrat Medium" w:eastAsia="Montserrat Medium" w:hAnsi="Montserrat Medium" w:cs="Montserrat Medium"/>
        </w:rPr>
        <w:t>idad en relación con la carpeta didáctica generada y la dinámica de trabajo académico. La intención no es evaluar personas, sino reconocer lo que ha sido pertinente, o no, en el proceso, para orientar mejoras concretas en periodos posteriores.</w:t>
      </w:r>
    </w:p>
    <w:p w:rsidR="00073D2B" w:rsidRDefault="008129AA">
      <w:pPr>
        <w:spacing w:before="240" w:after="240" w:line="240" w:lineRule="auto"/>
        <w:jc w:val="both"/>
        <w:rPr>
          <w:rFonts w:ascii="Montserrat Medium" w:eastAsia="Montserrat Medium" w:hAnsi="Montserrat Medium" w:cs="Montserrat Medium"/>
        </w:rPr>
      </w:pPr>
      <w:r>
        <w:rPr>
          <w:rFonts w:ascii="Montserrat Medium" w:eastAsia="Montserrat Medium" w:hAnsi="Montserrat Medium" w:cs="Montserrat Medium"/>
        </w:rPr>
        <w:t>Responder co</w:t>
      </w:r>
      <w:r>
        <w:rPr>
          <w:rFonts w:ascii="Montserrat Medium" w:eastAsia="Montserrat Medium" w:hAnsi="Montserrat Medium" w:cs="Montserrat Medium"/>
        </w:rPr>
        <w:t>n claridad, objetividad y honestidad. Este apartado es fundamental para orientar la formación docente y educativa, el fortalecimiento de la Academia y el impacto en los aprendizajes de las y los estudiantes.</w:t>
      </w:r>
    </w:p>
    <w:p w:rsidR="00073D2B" w:rsidRPr="000351EA" w:rsidRDefault="008129AA" w:rsidP="000351EA">
      <w:pPr>
        <w:jc w:val="both"/>
        <w:rPr>
          <w:rFonts w:ascii="Montserrat Medium" w:eastAsia="Montserrat Medium" w:hAnsi="Montserrat Medium" w:cs="Montserrat Medium"/>
          <w:sz w:val="24"/>
          <w:szCs w:val="24"/>
        </w:rPr>
      </w:pPr>
      <w:r>
        <w:rPr>
          <w:rFonts w:ascii="Montserrat" w:eastAsia="Montserrat" w:hAnsi="Montserrat" w:cs="Montserrat"/>
          <w:color w:val="0000FF"/>
        </w:rPr>
        <w:t>Realizar una reflexión y posteriormente dar resp</w:t>
      </w:r>
      <w:r>
        <w:rPr>
          <w:rFonts w:ascii="Montserrat" w:eastAsia="Montserrat" w:hAnsi="Montserrat" w:cs="Montserrat"/>
          <w:color w:val="0000FF"/>
        </w:rPr>
        <w:t>uesta a la pregunta.</w:t>
      </w:r>
    </w:p>
    <w:p w:rsidR="00073D2B" w:rsidRDefault="008129AA">
      <w:pPr>
        <w:numPr>
          <w:ilvl w:val="0"/>
          <w:numId w:val="9"/>
        </w:numPr>
        <w:spacing w:before="240" w:after="40" w:line="240" w:lineRule="auto"/>
        <w:ind w:right="49"/>
        <w:jc w:val="both"/>
        <w:rPr>
          <w:rFonts w:ascii="Montserrat" w:eastAsia="Montserrat" w:hAnsi="Montserrat" w:cs="Montserrat"/>
          <w:b/>
        </w:rPr>
      </w:pPr>
      <w:bookmarkStart w:id="0" w:name="_heading=h.436wtteybrwa" w:colFirst="0" w:colLast="0"/>
      <w:bookmarkEnd w:id="0"/>
      <w:r>
        <w:rPr>
          <w:rFonts w:ascii="Montserrat" w:eastAsia="Montserrat" w:hAnsi="Montserrat" w:cs="Montserrat"/>
          <w:b/>
        </w:rPr>
        <w:t>Sobre la carpeta trabajada</w:t>
      </w:r>
    </w:p>
    <w:p w:rsidR="00073D2B" w:rsidRDefault="00073D2B">
      <w:pPr>
        <w:ind w:left="720"/>
      </w:pPr>
    </w:p>
    <w:p w:rsidR="00073D2B" w:rsidRDefault="008129AA">
      <w:pPr>
        <w:numPr>
          <w:ilvl w:val="0"/>
          <w:numId w:val="5"/>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¿Qué elementos de la carpeta consideran que fueron los más útiles para la planeación y orientar la práctica docente?</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47" name="Rectángulo 247"/>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4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5"/>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¿Detectaron elementos que consideran poco útiles o que no aportan a la planeación y práctica docente? Mencionen cuáles y por qué.</w:t>
      </w:r>
    </w:p>
    <w:p w:rsidR="00073D2B" w:rsidRDefault="00073D2B">
      <w:pPr>
        <w:spacing w:before="240" w:after="240" w:line="240" w:lineRule="auto"/>
        <w:ind w:left="720"/>
        <w:rPr>
          <w:rFonts w:ascii="Montserrat Medium" w:eastAsia="Montserrat Medium" w:hAnsi="Montserrat Medium" w:cs="Montserrat Medium"/>
        </w:rPr>
      </w:pPr>
    </w:p>
    <w:p w:rsidR="00073D2B" w:rsidRDefault="008129AA">
      <w:pPr>
        <w:numPr>
          <w:ilvl w:val="0"/>
          <w:numId w:val="5"/>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¿Qué sugerencias harían para mejorar la Planeación Didáctica?</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46" name="Rectángulo 246"/>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4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5"/>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lastRenderedPageBreak/>
        <w:t>¿Consideran que los contenidos de la Unidad de Aprendizaje</w:t>
      </w:r>
      <w:r>
        <w:rPr>
          <w:rFonts w:ascii="Montserrat Medium" w:eastAsia="Montserrat Medium" w:hAnsi="Montserrat Medium" w:cs="Montserrat Medium"/>
        </w:rPr>
        <w:t xml:space="preserve"> son acordes al perfil de egreso? </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rPr>
        <w:t xml:space="preserve">Sí </w:t>
      </w:r>
      <w:r>
        <w:rPr>
          <w:rFonts w:ascii="Montserrat Medium" w:eastAsia="Montserrat Medium" w:hAnsi="Montserrat Medium" w:cs="Montserrat Medium"/>
          <w:noProof/>
        </w:rPr>
        <mc:AlternateContent>
          <mc:Choice Requires="wpg">
            <w:drawing>
              <wp:inline distT="114300" distB="114300" distL="114300" distR="114300">
                <wp:extent cx="240030" cy="210168"/>
                <wp:effectExtent l="0" t="0" r="0" b="0"/>
                <wp:docPr id="249" name="Rectángulo 249"/>
                <wp:cNvGraphicFramePr/>
                <a:graphic xmlns:a="http://schemas.openxmlformats.org/drawingml/2006/main">
                  <a:graphicData uri="http://schemas.microsoft.com/office/word/2010/wordprocessingShape">
                    <wps:wsp>
                      <wps:cNvSpPr/>
                      <wps:spPr>
                        <a:xfrm>
                          <a:off x="5177250" y="3636900"/>
                          <a:ext cx="337500" cy="286200"/>
                        </a:xfrm>
                        <a:prstGeom prst="rect">
                          <a:avLst/>
                        </a:prstGeom>
                        <a:solidFill>
                          <a:srgbClr val="F3F3F3"/>
                        </a:solidFill>
                        <a:ln w="9525" cap="flat" cmpd="sng">
                          <a:solidFill>
                            <a:srgbClr val="000000"/>
                          </a:solidFill>
                          <a:prstDash val="solid"/>
                          <a:round/>
                          <a:headEnd type="none" w="sm" len="sm"/>
                          <a:tailEnd type="none" w="sm" len="sm"/>
                        </a:ln>
                      </wps:spPr>
                      <wps:txbx>
                        <w:txbxContent>
                          <w:p w:rsidR="00073D2B" w:rsidRDefault="00073D2B">
                            <w:pPr>
                              <w:spacing w:after="0"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40030" cy="210168"/>
                <wp:effectExtent b="0" l="0" r="0" t="0"/>
                <wp:docPr id="24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40030" cy="210168"/>
                        </a:xfrm>
                        <a:prstGeom prst="rect"/>
                        <a:ln/>
                      </pic:spPr>
                    </pic:pic>
                  </a:graphicData>
                </a:graphic>
              </wp:inline>
            </w:drawing>
          </mc:Fallback>
        </mc:AlternateContent>
      </w:r>
      <w:r>
        <w:rPr>
          <w:rFonts w:ascii="Montserrat Medium" w:eastAsia="Montserrat Medium" w:hAnsi="Montserrat Medium" w:cs="Montserrat Medium"/>
        </w:rPr>
        <w:tab/>
      </w:r>
      <w:r>
        <w:rPr>
          <w:rFonts w:ascii="Montserrat Medium" w:eastAsia="Montserrat Medium" w:hAnsi="Montserrat Medium" w:cs="Montserrat Medium"/>
        </w:rPr>
        <w:tab/>
      </w:r>
      <w:r>
        <w:rPr>
          <w:rFonts w:ascii="Montserrat Medium" w:eastAsia="Montserrat Medium" w:hAnsi="Montserrat Medium" w:cs="Montserrat Medium"/>
        </w:rPr>
        <w:tab/>
      </w:r>
      <w:r>
        <w:rPr>
          <w:rFonts w:ascii="Montserrat Medium" w:eastAsia="Montserrat Medium" w:hAnsi="Montserrat Medium" w:cs="Montserrat Medium"/>
        </w:rPr>
        <w:tab/>
        <w:t xml:space="preserve">No </w:t>
      </w:r>
      <w:r>
        <w:rPr>
          <w:rFonts w:ascii="Montserrat Medium" w:eastAsia="Montserrat Medium" w:hAnsi="Montserrat Medium" w:cs="Montserrat Medium"/>
          <w:noProof/>
        </w:rPr>
        <mc:AlternateContent>
          <mc:Choice Requires="wpg">
            <w:drawing>
              <wp:inline distT="114300" distB="114300" distL="114300" distR="114300">
                <wp:extent cx="240030" cy="210168"/>
                <wp:effectExtent l="0" t="0" r="0" b="0"/>
                <wp:docPr id="248" name="Rectángulo 248"/>
                <wp:cNvGraphicFramePr/>
                <a:graphic xmlns:a="http://schemas.openxmlformats.org/drawingml/2006/main">
                  <a:graphicData uri="http://schemas.microsoft.com/office/word/2010/wordprocessingShape">
                    <wps:wsp>
                      <wps:cNvSpPr/>
                      <wps:spPr>
                        <a:xfrm>
                          <a:off x="5177250" y="3636900"/>
                          <a:ext cx="337500" cy="286200"/>
                        </a:xfrm>
                        <a:prstGeom prst="rect">
                          <a:avLst/>
                        </a:prstGeom>
                        <a:solidFill>
                          <a:srgbClr val="F3F3F3"/>
                        </a:solidFill>
                        <a:ln w="9525" cap="flat" cmpd="sng">
                          <a:solidFill>
                            <a:srgbClr val="000000"/>
                          </a:solidFill>
                          <a:prstDash val="solid"/>
                          <a:round/>
                          <a:headEnd type="none" w="sm" len="sm"/>
                          <a:tailEnd type="none" w="sm" len="sm"/>
                        </a:ln>
                      </wps:spPr>
                      <wps:txbx>
                        <w:txbxContent>
                          <w:p w:rsidR="00073D2B" w:rsidRDefault="00073D2B">
                            <w:pPr>
                              <w:spacing w:after="0"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40030" cy="210168"/>
                <wp:effectExtent b="0" l="0" r="0" t="0"/>
                <wp:docPr id="248"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40030" cy="210168"/>
                        </a:xfrm>
                        <a:prstGeom prst="rect"/>
                        <a:ln/>
                      </pic:spPr>
                    </pic:pic>
                  </a:graphicData>
                </a:graphic>
              </wp:inline>
            </w:drawing>
          </mc:Fallback>
        </mc:AlternateContent>
      </w:r>
    </w:p>
    <w:p w:rsidR="00073D2B" w:rsidRDefault="00073D2B">
      <w:pPr>
        <w:spacing w:before="240" w:after="240" w:line="240" w:lineRule="auto"/>
        <w:ind w:left="720"/>
        <w:rPr>
          <w:rFonts w:ascii="Montserrat Medium" w:eastAsia="Montserrat Medium" w:hAnsi="Montserrat Medium" w:cs="Montserrat Medium"/>
        </w:rPr>
      </w:pPr>
    </w:p>
    <w:p w:rsidR="00073D2B" w:rsidRDefault="008129AA">
      <w:pPr>
        <w:numPr>
          <w:ilvl w:val="0"/>
          <w:numId w:val="9"/>
        </w:numPr>
        <w:spacing w:before="240" w:after="0" w:line="240" w:lineRule="auto"/>
        <w:rPr>
          <w:rFonts w:ascii="Montserrat" w:eastAsia="Montserrat" w:hAnsi="Montserrat" w:cs="Montserrat"/>
          <w:b/>
        </w:rPr>
      </w:pPr>
      <w:bookmarkStart w:id="1" w:name="_heading=h.4u22c2btyvy9" w:colFirst="0" w:colLast="0"/>
      <w:bookmarkEnd w:id="1"/>
      <w:r>
        <w:rPr>
          <w:rFonts w:ascii="Montserrat" w:eastAsia="Montserrat" w:hAnsi="Montserrat" w:cs="Montserrat"/>
          <w:b/>
        </w:rPr>
        <w:t>Sobre el trabajo colaborativo de la Academia / Conocimiento y aplicación de Metodologías Activas y/o Estrategias didácticas</w:t>
      </w:r>
    </w:p>
    <w:p w:rsidR="00073D2B" w:rsidRDefault="008129AA">
      <w:pPr>
        <w:numPr>
          <w:ilvl w:val="0"/>
          <w:numId w:val="10"/>
        </w:numPr>
        <w:spacing w:after="240" w:line="240" w:lineRule="auto"/>
        <w:rPr>
          <w:rFonts w:ascii="Montserrat Medium" w:eastAsia="Montserrat Medium" w:hAnsi="Montserrat Medium" w:cs="Montserrat Medium"/>
        </w:rPr>
      </w:pPr>
      <w:r>
        <w:rPr>
          <w:rFonts w:ascii="Montserrat Medium" w:eastAsia="Montserrat Medium" w:hAnsi="Montserrat Medium" w:cs="Montserrat Medium"/>
        </w:rPr>
        <w:t>¿Cómo describen la dinámica de colaboración entre los integrantes de la Academia durante la Evaluación del periodo 25-2? ¿Qué ayudó y qué dificultó el proceso?</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51" name="Rectángulo 251"/>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5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10"/>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¿Cómo describen la dinámica de colaboración entre los integrantes de la Academia durante la</w:t>
      </w:r>
      <w:r>
        <w:rPr>
          <w:rFonts w:ascii="Montserrat Medium" w:eastAsia="Montserrat Medium" w:hAnsi="Montserrat Medium" w:cs="Montserrat Medium"/>
        </w:rPr>
        <w:t xml:space="preserve"> elaboración de la Planeación Didáctica? ¿Qué ayudó y qué dificultó el proceso?</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50" name="Rectángulo 250"/>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5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10"/>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¿Qué obstáculos enfrentaron como Academia? ¿Cómo las resolvieron y qué proponen para evitarlos en el futuro?</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53" name="Rectángulo 253"/>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53"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351EA" w:rsidRDefault="000351EA" w:rsidP="000351EA">
      <w:pPr>
        <w:spacing w:before="240" w:after="240" w:line="240" w:lineRule="auto"/>
        <w:ind w:left="720"/>
        <w:rPr>
          <w:rFonts w:ascii="Montserrat Medium" w:eastAsia="Montserrat Medium" w:hAnsi="Montserrat Medium" w:cs="Montserrat Medium"/>
        </w:rPr>
      </w:pPr>
      <w:bookmarkStart w:id="2" w:name="_GoBack"/>
      <w:bookmarkEnd w:id="2"/>
    </w:p>
    <w:p w:rsidR="00073D2B" w:rsidRDefault="008129AA">
      <w:pPr>
        <w:numPr>
          <w:ilvl w:val="0"/>
          <w:numId w:val="10"/>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lastRenderedPageBreak/>
        <w:t>¿Qué aspectos de su organización o forma planean conserva</w:t>
      </w:r>
      <w:r>
        <w:rPr>
          <w:rFonts w:ascii="Montserrat Medium" w:eastAsia="Montserrat Medium" w:hAnsi="Montserrat Medium" w:cs="Montserrat Medium"/>
        </w:rPr>
        <w:t xml:space="preserve">r y cuáles consideran que deben mejorar para el próximo ejercicio? </w:t>
      </w:r>
    </w:p>
    <w:p w:rsidR="00073D2B" w:rsidRDefault="008129AA">
      <w:pPr>
        <w:spacing w:before="240" w:after="240" w:line="240" w:lineRule="auto"/>
        <w:ind w:left="720"/>
        <w:rPr>
          <w:rFonts w:ascii="Montserrat" w:eastAsia="Montserrat" w:hAnsi="Montserrat" w:cs="Montserrat"/>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52" name="Rectángulo 252"/>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52"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3"/>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¿Consideran que cuentan con el conocimiento suficiente sobre Metodologías Activas y Estrategias didácticas para el desarrollo de la Unidad de Aprendizaje? A partir de esta experiencia, ¿a qué conclusiones llegan sobre su uso en la Planeación Didáctica?</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55" name="Rectángulo 255"/>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5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3"/>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¿En qué temas o aspectos consideran que su Academia debería recibir formación o actualización docente para mejorar su práctica y colaboración?</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54" name="Rectángulo 254"/>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54"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9"/>
        </w:numPr>
        <w:spacing w:before="240" w:after="0" w:line="240" w:lineRule="auto"/>
        <w:rPr>
          <w:rFonts w:ascii="Montserrat" w:eastAsia="Montserrat" w:hAnsi="Montserrat" w:cs="Montserrat"/>
          <w:b/>
        </w:rPr>
      </w:pPr>
      <w:bookmarkStart w:id="3" w:name="_heading=h.wy4wz1usisk1" w:colFirst="0" w:colLast="0"/>
      <w:bookmarkEnd w:id="3"/>
      <w:r>
        <w:rPr>
          <w:rFonts w:ascii="Montserrat" w:eastAsia="Montserrat" w:hAnsi="Montserrat" w:cs="Montserrat"/>
          <w:b/>
        </w:rPr>
        <w:t>Evaluación</w:t>
      </w:r>
    </w:p>
    <w:p w:rsidR="00073D2B" w:rsidRDefault="008129AA">
      <w:pPr>
        <w:numPr>
          <w:ilvl w:val="0"/>
          <w:numId w:val="8"/>
        </w:numPr>
        <w:spacing w:after="240" w:line="240" w:lineRule="auto"/>
        <w:rPr>
          <w:rFonts w:ascii="Montserrat Medium" w:eastAsia="Montserrat Medium" w:hAnsi="Montserrat Medium" w:cs="Montserrat Medium"/>
        </w:rPr>
      </w:pPr>
      <w:r>
        <w:rPr>
          <w:rFonts w:ascii="Montserrat Medium" w:eastAsia="Montserrat Medium" w:hAnsi="Montserrat Medium" w:cs="Montserrat Medium"/>
        </w:rPr>
        <w:t>¿Qué recomendaciones proponen para fortalecer la implementación de las estrategias de evaluación incluidas en la Planeación Didáctica?</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45" name="Rectángulo 245"/>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4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8"/>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lastRenderedPageBreak/>
        <w:t xml:space="preserve">¿Las evaluaciones propuestas permiten ofrecer retroalimentación significativa a los estudiantes y mejorar tanto las </w:t>
      </w:r>
      <w:r>
        <w:rPr>
          <w:rFonts w:ascii="Montserrat Medium" w:eastAsia="Montserrat Medium" w:hAnsi="Montserrat Medium" w:cs="Montserrat Medium"/>
        </w:rPr>
        <w:t>Estrategias didácticas como la práctica docente?</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43" name="Rectángulo 243"/>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4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8129AA">
      <w:pPr>
        <w:numPr>
          <w:ilvl w:val="0"/>
          <w:numId w:val="9"/>
        </w:numPr>
        <w:spacing w:before="240" w:after="0" w:line="240" w:lineRule="auto"/>
        <w:rPr>
          <w:rFonts w:ascii="Montserrat" w:eastAsia="Montserrat" w:hAnsi="Montserrat" w:cs="Montserrat"/>
          <w:b/>
        </w:rPr>
      </w:pPr>
      <w:bookmarkStart w:id="4" w:name="_heading=h.s9aqr8jiop9" w:colFirst="0" w:colLast="0"/>
      <w:bookmarkEnd w:id="4"/>
      <w:r>
        <w:rPr>
          <w:rFonts w:ascii="Montserrat" w:eastAsia="Montserrat" w:hAnsi="Montserrat" w:cs="Montserrat"/>
          <w:b/>
        </w:rPr>
        <w:t>Impacto de eventos académicos</w:t>
      </w:r>
    </w:p>
    <w:p w:rsidR="00073D2B" w:rsidRDefault="008129AA">
      <w:pPr>
        <w:numPr>
          <w:ilvl w:val="0"/>
          <w:numId w:val="4"/>
        </w:numPr>
        <w:spacing w:after="240" w:line="240" w:lineRule="auto"/>
        <w:rPr>
          <w:rFonts w:ascii="Montserrat Medium" w:eastAsia="Montserrat Medium" w:hAnsi="Montserrat Medium" w:cs="Montserrat Medium"/>
        </w:rPr>
      </w:pPr>
      <w:r>
        <w:rPr>
          <w:rFonts w:ascii="Montserrat Medium" w:eastAsia="Montserrat Medium" w:hAnsi="Montserrat Medium" w:cs="Montserrat Medium"/>
        </w:rPr>
        <w:t>¿Han participado estudiantes del plantel en eventos académicos relacionados con temas de la Unidad de Aprendizaje (concursos, competencias, ferias, etc.)?</w:t>
      </w:r>
    </w:p>
    <w:p w:rsidR="00073D2B" w:rsidRDefault="008129AA">
      <w:pPr>
        <w:spacing w:before="240" w:after="240" w:line="240" w:lineRule="auto"/>
        <w:ind w:left="720"/>
        <w:rPr>
          <w:rFonts w:ascii="Montserrat Medium" w:eastAsia="Montserrat Medium" w:hAnsi="Montserrat Medium" w:cs="Montserrat Medium"/>
        </w:rPr>
      </w:pPr>
      <w:r>
        <w:rPr>
          <w:rFonts w:ascii="Montserrat Medium" w:eastAsia="Montserrat Medium" w:hAnsi="Montserrat Medium" w:cs="Montserrat Medium"/>
        </w:rPr>
        <w:t xml:space="preserve">Sí </w:t>
      </w:r>
      <w:r>
        <w:rPr>
          <w:rFonts w:ascii="Montserrat Medium" w:eastAsia="Montserrat Medium" w:hAnsi="Montserrat Medium" w:cs="Montserrat Medium"/>
          <w:noProof/>
        </w:rPr>
        <mc:AlternateContent>
          <mc:Choice Requires="wpg">
            <w:drawing>
              <wp:inline distT="114300" distB="114300" distL="114300" distR="114300">
                <wp:extent cx="240030" cy="210168"/>
                <wp:effectExtent l="0" t="0" r="0" b="0"/>
                <wp:docPr id="244" name="Rectángulo 244"/>
                <wp:cNvGraphicFramePr/>
                <a:graphic xmlns:a="http://schemas.openxmlformats.org/drawingml/2006/main">
                  <a:graphicData uri="http://schemas.microsoft.com/office/word/2010/wordprocessingShape">
                    <wps:wsp>
                      <wps:cNvSpPr/>
                      <wps:spPr>
                        <a:xfrm>
                          <a:off x="5177250" y="3636900"/>
                          <a:ext cx="337500" cy="286200"/>
                        </a:xfrm>
                        <a:prstGeom prst="rect">
                          <a:avLst/>
                        </a:prstGeom>
                        <a:solidFill>
                          <a:srgbClr val="F3F3F3"/>
                        </a:solidFill>
                        <a:ln w="9525" cap="flat" cmpd="sng">
                          <a:solidFill>
                            <a:srgbClr val="000000"/>
                          </a:solidFill>
                          <a:prstDash val="solid"/>
                          <a:round/>
                          <a:headEnd type="none" w="sm" len="sm"/>
                          <a:tailEnd type="none" w="sm" len="sm"/>
                        </a:ln>
                      </wps:spPr>
                      <wps:txbx>
                        <w:txbxContent>
                          <w:p w:rsidR="00073D2B" w:rsidRDefault="00073D2B">
                            <w:pPr>
                              <w:spacing w:after="0"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40030" cy="210168"/>
                <wp:effectExtent b="0" l="0" r="0" t="0"/>
                <wp:docPr id="24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40030" cy="210168"/>
                        </a:xfrm>
                        <a:prstGeom prst="rect"/>
                        <a:ln/>
                      </pic:spPr>
                    </pic:pic>
                  </a:graphicData>
                </a:graphic>
              </wp:inline>
            </w:drawing>
          </mc:Fallback>
        </mc:AlternateContent>
      </w:r>
      <w:r>
        <w:rPr>
          <w:rFonts w:ascii="Montserrat Medium" w:eastAsia="Montserrat Medium" w:hAnsi="Montserrat Medium" w:cs="Montserrat Medium"/>
        </w:rPr>
        <w:tab/>
      </w:r>
      <w:r>
        <w:rPr>
          <w:rFonts w:ascii="Montserrat Medium" w:eastAsia="Montserrat Medium" w:hAnsi="Montserrat Medium" w:cs="Montserrat Medium"/>
        </w:rPr>
        <w:tab/>
      </w:r>
      <w:r>
        <w:rPr>
          <w:rFonts w:ascii="Montserrat Medium" w:eastAsia="Montserrat Medium" w:hAnsi="Montserrat Medium" w:cs="Montserrat Medium"/>
        </w:rPr>
        <w:tab/>
      </w:r>
      <w:r>
        <w:rPr>
          <w:rFonts w:ascii="Montserrat Medium" w:eastAsia="Montserrat Medium" w:hAnsi="Montserrat Medium" w:cs="Montserrat Medium"/>
        </w:rPr>
        <w:tab/>
        <w:t xml:space="preserve">No </w:t>
      </w:r>
      <w:r>
        <w:rPr>
          <w:rFonts w:ascii="Montserrat Medium" w:eastAsia="Montserrat Medium" w:hAnsi="Montserrat Medium" w:cs="Montserrat Medium"/>
          <w:noProof/>
        </w:rPr>
        <mc:AlternateContent>
          <mc:Choice Requires="wpg">
            <w:drawing>
              <wp:inline distT="114300" distB="114300" distL="114300" distR="114300">
                <wp:extent cx="240030" cy="210168"/>
                <wp:effectExtent l="0" t="0" r="0" b="0"/>
                <wp:docPr id="241" name="Rectángulo 241"/>
                <wp:cNvGraphicFramePr/>
                <a:graphic xmlns:a="http://schemas.openxmlformats.org/drawingml/2006/main">
                  <a:graphicData uri="http://schemas.microsoft.com/office/word/2010/wordprocessingShape">
                    <wps:wsp>
                      <wps:cNvSpPr/>
                      <wps:spPr>
                        <a:xfrm>
                          <a:off x="5177250" y="3636900"/>
                          <a:ext cx="337500" cy="286200"/>
                        </a:xfrm>
                        <a:prstGeom prst="rect">
                          <a:avLst/>
                        </a:prstGeom>
                        <a:solidFill>
                          <a:srgbClr val="F3F3F3"/>
                        </a:solidFill>
                        <a:ln w="9525" cap="flat" cmpd="sng">
                          <a:solidFill>
                            <a:srgbClr val="000000"/>
                          </a:solidFill>
                          <a:prstDash val="solid"/>
                          <a:round/>
                          <a:headEnd type="none" w="sm" len="sm"/>
                          <a:tailEnd type="none" w="sm" len="sm"/>
                        </a:ln>
                      </wps:spPr>
                      <wps:txbx>
                        <w:txbxContent>
                          <w:p w:rsidR="00073D2B" w:rsidRDefault="00073D2B">
                            <w:pPr>
                              <w:spacing w:after="0"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40030" cy="210168"/>
                <wp:effectExtent b="0" l="0" r="0" t="0"/>
                <wp:docPr id="24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40030" cy="210168"/>
                        </a:xfrm>
                        <a:prstGeom prst="rect"/>
                        <a:ln/>
                      </pic:spPr>
                    </pic:pic>
                  </a:graphicData>
                </a:graphic>
              </wp:inline>
            </w:drawing>
          </mc:Fallback>
        </mc:AlternateContent>
      </w:r>
    </w:p>
    <w:p w:rsidR="00073D2B" w:rsidRDefault="008129AA">
      <w:pPr>
        <w:numPr>
          <w:ilvl w:val="0"/>
          <w:numId w:val="4"/>
        </w:numPr>
        <w:spacing w:before="240" w:after="240" w:line="240" w:lineRule="auto"/>
        <w:rPr>
          <w:rFonts w:ascii="Montserrat Medium" w:eastAsia="Montserrat Medium" w:hAnsi="Montserrat Medium" w:cs="Montserrat Medium"/>
        </w:rPr>
      </w:pPr>
      <w:r>
        <w:rPr>
          <w:rFonts w:ascii="Montserrat Medium" w:eastAsia="Montserrat Medium" w:hAnsi="Montserrat Medium" w:cs="Montserrat Medium"/>
        </w:rPr>
        <w:t>¿Los eventos académicos en los que participan los estudiantes fortalecen los aprendizajes esperados y están alineados con los contenidos de la Planeación Didáctica?</w:t>
      </w:r>
    </w:p>
    <w:p w:rsidR="00073D2B" w:rsidRDefault="008129AA">
      <w:pPr>
        <w:spacing w:before="240" w:after="240" w:line="240" w:lineRule="auto"/>
        <w:ind w:left="720"/>
        <w:rPr>
          <w:rFonts w:ascii="Montserrat Medium" w:eastAsia="Montserrat Medium" w:hAnsi="Montserrat Medium" w:cs="Montserrat Medium"/>
        </w:rPr>
        <w:sectPr w:rsidR="00073D2B" w:rsidSect="00C106AA">
          <w:pgSz w:w="15840" w:h="12240" w:orient="landscape"/>
          <w:pgMar w:top="2268" w:right="720" w:bottom="720" w:left="720" w:header="708" w:footer="708" w:gutter="0"/>
          <w:cols w:space="720"/>
        </w:sectPr>
      </w:pPr>
      <w:r>
        <w:rPr>
          <w:rFonts w:ascii="Montserrat Medium" w:eastAsia="Montserrat Medium" w:hAnsi="Montserrat Medium" w:cs="Montserrat Medium"/>
          <w:noProof/>
        </w:rPr>
        <mc:AlternateContent>
          <mc:Choice Requires="wpg">
            <w:drawing>
              <wp:inline distT="114300" distB="114300" distL="114300" distR="114300">
                <wp:extent cx="8591550" cy="769826"/>
                <wp:effectExtent l="0" t="0" r="0" b="0"/>
                <wp:docPr id="242" name="Rectángulo 242"/>
                <wp:cNvGraphicFramePr/>
                <a:graphic xmlns:a="http://schemas.openxmlformats.org/drawingml/2006/main">
                  <a:graphicData uri="http://schemas.microsoft.com/office/word/2010/wordprocessingShape">
                    <wps:wsp>
                      <wps:cNvSpPr/>
                      <wps:spPr>
                        <a:xfrm>
                          <a:off x="2365200" y="3529500"/>
                          <a:ext cx="5961600" cy="501000"/>
                        </a:xfrm>
                        <a:prstGeom prst="rect">
                          <a:avLst/>
                        </a:prstGeom>
                        <a:solidFill>
                          <a:srgbClr val="F3F3F3"/>
                        </a:solidFill>
                        <a:ln w="9525" cap="flat" cmpd="sng">
                          <a:solidFill>
                            <a:srgbClr val="5B0F00"/>
                          </a:solidFill>
                          <a:prstDash val="solid"/>
                          <a:round/>
                          <a:headEnd type="none" w="sm" len="sm"/>
                          <a:tailEnd type="none" w="sm" len="sm"/>
                        </a:ln>
                      </wps:spPr>
                      <wps:txbx>
                        <w:txbxContent>
                          <w:p w:rsidR="00073D2B" w:rsidRDefault="00073D2B">
                            <w:pPr>
                              <w:spacing w:after="0" w:line="240" w:lineRule="auto"/>
                              <w:textDirection w:val="btLr"/>
                            </w:pPr>
                          </w:p>
                        </w:txbxContent>
                      </wps:txbx>
                      <wps:bodyPr spcFirstLastPara="1" wrap="square" lIns="91425" tIns="91425" rIns="91425" bIns="91425" anchor="t"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8591550" cy="769826"/>
                <wp:effectExtent b="0" l="0" r="0" t="0"/>
                <wp:docPr id="24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591550" cy="769826"/>
                        </a:xfrm>
                        <a:prstGeom prst="rect"/>
                        <a:ln/>
                      </pic:spPr>
                    </pic:pic>
                  </a:graphicData>
                </a:graphic>
              </wp:inline>
            </w:drawing>
          </mc:Fallback>
        </mc:AlternateContent>
      </w:r>
    </w:p>
    <w:p w:rsidR="00073D2B" w:rsidRDefault="00073D2B">
      <w:pPr>
        <w:spacing w:after="0" w:line="240" w:lineRule="auto"/>
        <w:ind w:right="49"/>
        <w:jc w:val="center"/>
        <w:rPr>
          <w:rFonts w:ascii="Montserrat" w:eastAsia="Montserrat" w:hAnsi="Montserrat" w:cs="Montserrat"/>
          <w:i/>
          <w:color w:val="222A35"/>
          <w:sz w:val="20"/>
          <w:szCs w:val="20"/>
        </w:rPr>
      </w:pPr>
    </w:p>
    <w:p w:rsidR="00073D2B" w:rsidRDefault="008129AA">
      <w:pPr>
        <w:jc w:val="center"/>
        <w:rPr>
          <w:sz w:val="24"/>
          <w:szCs w:val="24"/>
        </w:rPr>
      </w:pPr>
      <w:r>
        <w:rPr>
          <w:rFonts w:ascii="Montserrat" w:eastAsia="Montserrat" w:hAnsi="Montserrat" w:cs="Montserrat"/>
          <w:i/>
          <w:color w:val="222A35"/>
          <w:sz w:val="20"/>
          <w:szCs w:val="20"/>
        </w:rPr>
        <w:t xml:space="preserve">      </w:t>
      </w:r>
      <w:r>
        <w:rPr>
          <w:rFonts w:ascii="Montserrat SemiBold" w:eastAsia="Montserrat SemiBold" w:hAnsi="Montserrat SemiBold" w:cs="Montserrat SemiBold"/>
          <w:sz w:val="24"/>
          <w:szCs w:val="24"/>
        </w:rPr>
        <w:t>ACUERDOS DE ACADEMIA</w:t>
      </w:r>
    </w:p>
    <w:tbl>
      <w:tblPr>
        <w:tblStyle w:val="afd"/>
        <w:tblW w:w="10409" w:type="dxa"/>
        <w:jc w:val="center"/>
        <w:tblInd w:w="0" w:type="dxa"/>
        <w:tblLayout w:type="fixed"/>
        <w:tblLook w:val="0400" w:firstRow="0" w:lastRow="0" w:firstColumn="0" w:lastColumn="0" w:noHBand="0" w:noVBand="1"/>
      </w:tblPr>
      <w:tblGrid>
        <w:gridCol w:w="4998"/>
        <w:gridCol w:w="5411"/>
      </w:tblGrid>
      <w:tr w:rsidR="00073D2B">
        <w:trPr>
          <w:trHeight w:val="338"/>
          <w:jc w:val="center"/>
        </w:trPr>
        <w:tc>
          <w:tcPr>
            <w:tcW w:w="4998" w:type="dxa"/>
            <w:tcBorders>
              <w:top w:val="single" w:sz="12" w:space="0" w:color="7B003A"/>
              <w:left w:val="single" w:sz="12" w:space="0" w:color="7B003A"/>
              <w:bottom w:val="single" w:sz="12" w:space="0" w:color="7B003A"/>
              <w:right w:val="single" w:sz="12" w:space="0" w:color="7B003A"/>
            </w:tcBorders>
            <w:tcMar>
              <w:top w:w="0" w:type="dxa"/>
              <w:left w:w="108" w:type="dxa"/>
              <w:bottom w:w="0" w:type="dxa"/>
              <w:right w:w="108" w:type="dxa"/>
            </w:tcMar>
            <w:vAlign w:val="center"/>
          </w:tcPr>
          <w:p w:rsidR="00073D2B" w:rsidRDefault="008129AA">
            <w:pPr>
              <w:spacing w:after="0" w:line="240" w:lineRule="auto"/>
              <w:ind w:left="6"/>
              <w:rPr>
                <w:rFonts w:ascii="Montserrat SemiBold" w:eastAsia="Montserrat SemiBold" w:hAnsi="Montserrat SemiBold" w:cs="Montserrat SemiBold"/>
                <w:sz w:val="20"/>
                <w:szCs w:val="20"/>
              </w:rPr>
            </w:pPr>
            <w:r>
              <w:rPr>
                <w:rFonts w:ascii="Montserrat SemiBold" w:eastAsia="Montserrat SemiBold" w:hAnsi="Montserrat SemiBold" w:cs="Montserrat SemiBold"/>
                <w:color w:val="000000"/>
                <w:sz w:val="20"/>
                <w:szCs w:val="20"/>
              </w:rPr>
              <w:t>Lugar de reunión: </w:t>
            </w:r>
          </w:p>
        </w:tc>
        <w:tc>
          <w:tcPr>
            <w:tcW w:w="5411" w:type="dxa"/>
            <w:tcBorders>
              <w:top w:val="single" w:sz="12" w:space="0" w:color="7B003A"/>
              <w:left w:val="single" w:sz="12" w:space="0" w:color="7B003A"/>
              <w:bottom w:val="single" w:sz="12" w:space="0" w:color="7B003A"/>
              <w:right w:val="single" w:sz="12" w:space="0" w:color="7B003A"/>
            </w:tcBorders>
            <w:tcMar>
              <w:top w:w="0" w:type="dxa"/>
              <w:left w:w="108" w:type="dxa"/>
              <w:bottom w:w="0" w:type="dxa"/>
              <w:right w:w="108" w:type="dxa"/>
            </w:tcMar>
            <w:vAlign w:val="center"/>
          </w:tcPr>
          <w:p w:rsidR="00073D2B" w:rsidRDefault="008129AA">
            <w:pPr>
              <w:spacing w:after="0" w:line="240" w:lineRule="auto"/>
              <w:ind w:left="6"/>
              <w:rPr>
                <w:rFonts w:ascii="Montserrat SemiBold" w:eastAsia="Montserrat SemiBold" w:hAnsi="Montserrat SemiBold" w:cs="Montserrat SemiBold"/>
                <w:sz w:val="20"/>
                <w:szCs w:val="20"/>
              </w:rPr>
            </w:pPr>
            <w:r>
              <w:rPr>
                <w:rFonts w:ascii="Montserrat SemiBold" w:eastAsia="Montserrat SemiBold" w:hAnsi="Montserrat SemiBold" w:cs="Montserrat SemiBold"/>
                <w:color w:val="000000"/>
                <w:sz w:val="20"/>
                <w:szCs w:val="20"/>
              </w:rPr>
              <w:t>Fecha:  </w:t>
            </w:r>
          </w:p>
        </w:tc>
      </w:tr>
      <w:tr w:rsidR="00073D2B">
        <w:trPr>
          <w:trHeight w:val="516"/>
          <w:jc w:val="center"/>
        </w:trPr>
        <w:tc>
          <w:tcPr>
            <w:tcW w:w="4998" w:type="dxa"/>
            <w:tcBorders>
              <w:top w:val="single" w:sz="12" w:space="0" w:color="7B003A"/>
              <w:left w:val="single" w:sz="12" w:space="0" w:color="7B003A"/>
              <w:bottom w:val="single" w:sz="12" w:space="0" w:color="7B003A"/>
              <w:right w:val="single" w:sz="12" w:space="0" w:color="7B003A"/>
            </w:tcBorders>
            <w:tcMar>
              <w:top w:w="0" w:type="dxa"/>
              <w:left w:w="108" w:type="dxa"/>
              <w:bottom w:w="0" w:type="dxa"/>
              <w:right w:w="108" w:type="dxa"/>
            </w:tcMar>
            <w:vAlign w:val="center"/>
          </w:tcPr>
          <w:p w:rsidR="00073D2B" w:rsidRDefault="008129AA">
            <w:pPr>
              <w:spacing w:after="0" w:line="240" w:lineRule="auto"/>
              <w:ind w:left="6"/>
              <w:rPr>
                <w:rFonts w:ascii="Montserrat SemiBold" w:eastAsia="Montserrat SemiBold" w:hAnsi="Montserrat SemiBold" w:cs="Montserrat SemiBold"/>
                <w:sz w:val="20"/>
                <w:szCs w:val="20"/>
              </w:rPr>
            </w:pPr>
            <w:r>
              <w:rPr>
                <w:rFonts w:ascii="Montserrat SemiBold" w:eastAsia="Montserrat SemiBold" w:hAnsi="Montserrat SemiBold" w:cs="Montserrat SemiBold"/>
                <w:color w:val="000000"/>
                <w:sz w:val="20"/>
                <w:szCs w:val="20"/>
              </w:rPr>
              <w:t>Horario de inicio: </w:t>
            </w:r>
          </w:p>
        </w:tc>
        <w:tc>
          <w:tcPr>
            <w:tcW w:w="5411" w:type="dxa"/>
            <w:tcBorders>
              <w:top w:val="single" w:sz="12" w:space="0" w:color="7B003A"/>
              <w:left w:val="single" w:sz="12" w:space="0" w:color="7B003A"/>
              <w:bottom w:val="single" w:sz="12" w:space="0" w:color="7B003A"/>
              <w:right w:val="single" w:sz="12" w:space="0" w:color="7B003A"/>
            </w:tcBorders>
            <w:tcMar>
              <w:top w:w="0" w:type="dxa"/>
              <w:left w:w="108" w:type="dxa"/>
              <w:bottom w:w="0" w:type="dxa"/>
              <w:right w:w="108" w:type="dxa"/>
            </w:tcMar>
            <w:vAlign w:val="center"/>
          </w:tcPr>
          <w:p w:rsidR="00073D2B" w:rsidRDefault="008129AA">
            <w:pPr>
              <w:spacing w:after="0" w:line="240" w:lineRule="auto"/>
              <w:ind w:left="6"/>
              <w:rPr>
                <w:rFonts w:ascii="Montserrat SemiBold" w:eastAsia="Montserrat SemiBold" w:hAnsi="Montserrat SemiBold" w:cs="Montserrat SemiBold"/>
                <w:sz w:val="20"/>
                <w:szCs w:val="20"/>
              </w:rPr>
            </w:pPr>
            <w:r>
              <w:rPr>
                <w:rFonts w:ascii="Montserrat SemiBold" w:eastAsia="Montserrat SemiBold" w:hAnsi="Montserrat SemiBold" w:cs="Montserrat SemiBold"/>
                <w:color w:val="000000"/>
                <w:sz w:val="20"/>
                <w:szCs w:val="20"/>
              </w:rPr>
              <w:t>Horario de término:</w:t>
            </w:r>
          </w:p>
        </w:tc>
      </w:tr>
      <w:tr w:rsidR="00073D2B">
        <w:trPr>
          <w:trHeight w:val="338"/>
          <w:jc w:val="center"/>
        </w:trPr>
        <w:tc>
          <w:tcPr>
            <w:tcW w:w="10409" w:type="dxa"/>
            <w:gridSpan w:val="2"/>
            <w:tcBorders>
              <w:top w:val="single" w:sz="12" w:space="0" w:color="7B003A"/>
              <w:left w:val="single" w:sz="12" w:space="0" w:color="7B003A"/>
              <w:bottom w:val="single" w:sz="12" w:space="0" w:color="7B003A"/>
              <w:right w:val="single" w:sz="12" w:space="0" w:color="7B003A"/>
            </w:tcBorders>
            <w:shd w:val="clear" w:color="auto" w:fill="D9D9D9"/>
            <w:tcMar>
              <w:top w:w="0" w:type="dxa"/>
              <w:left w:w="108" w:type="dxa"/>
              <w:bottom w:w="0" w:type="dxa"/>
              <w:right w:w="108" w:type="dxa"/>
            </w:tcMar>
            <w:vAlign w:val="center"/>
          </w:tcPr>
          <w:p w:rsidR="00073D2B" w:rsidRDefault="008129AA">
            <w:pPr>
              <w:spacing w:after="0" w:line="240" w:lineRule="auto"/>
              <w:ind w:left="6"/>
              <w:jc w:val="center"/>
              <w:rPr>
                <w:rFonts w:ascii="Montserrat" w:eastAsia="Montserrat" w:hAnsi="Montserrat" w:cs="Montserrat"/>
                <w:b/>
                <w:color w:val="7B003A"/>
              </w:rPr>
            </w:pPr>
            <w:r>
              <w:rPr>
                <w:rFonts w:ascii="Montserrat" w:eastAsia="Montserrat" w:hAnsi="Montserrat" w:cs="Montserrat"/>
                <w:b/>
                <w:color w:val="7B003A"/>
              </w:rPr>
              <w:t>ACUERDOS</w:t>
            </w:r>
          </w:p>
        </w:tc>
      </w:tr>
      <w:tr w:rsidR="00073D2B">
        <w:trPr>
          <w:trHeight w:val="276"/>
          <w:jc w:val="center"/>
        </w:trPr>
        <w:tc>
          <w:tcPr>
            <w:tcW w:w="10409" w:type="dxa"/>
            <w:gridSpan w:val="2"/>
            <w:tcBorders>
              <w:top w:val="single" w:sz="12" w:space="0" w:color="7B003A"/>
              <w:left w:val="single" w:sz="12" w:space="0" w:color="7B003A"/>
              <w:bottom w:val="single" w:sz="12" w:space="0" w:color="7B003A"/>
              <w:right w:val="single" w:sz="12" w:space="0" w:color="7B003A"/>
            </w:tcBorders>
            <w:tcMar>
              <w:top w:w="0" w:type="dxa"/>
              <w:left w:w="108" w:type="dxa"/>
              <w:bottom w:w="0" w:type="dxa"/>
              <w:right w:w="108" w:type="dxa"/>
            </w:tcMar>
          </w:tcPr>
          <w:p w:rsidR="00073D2B" w:rsidRDefault="00073D2B">
            <w:pPr>
              <w:spacing w:after="0" w:line="240" w:lineRule="auto"/>
              <w:ind w:left="720"/>
              <w:rPr>
                <w:rFonts w:ascii="Montserrat Medium" w:eastAsia="Montserrat Medium" w:hAnsi="Montserrat Medium" w:cs="Montserrat Medium"/>
              </w:rPr>
            </w:pPr>
          </w:p>
          <w:p w:rsidR="00073D2B" w:rsidRDefault="008129AA">
            <w:pPr>
              <w:numPr>
                <w:ilvl w:val="0"/>
                <w:numId w:val="7"/>
              </w:numPr>
              <w:spacing w:after="0" w:line="240"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Evaluación</w:t>
            </w:r>
          </w:p>
          <w:p w:rsidR="00073D2B" w:rsidRDefault="00073D2B">
            <w:pPr>
              <w:spacing w:after="0" w:line="240" w:lineRule="auto"/>
              <w:ind w:left="410"/>
              <w:rPr>
                <w:rFonts w:ascii="Montserrat Medium" w:eastAsia="Montserrat Medium" w:hAnsi="Montserrat Medium" w:cs="Montserrat Medium"/>
                <w:sz w:val="20"/>
                <w:szCs w:val="20"/>
              </w:rPr>
            </w:pPr>
          </w:p>
          <w:p w:rsidR="00073D2B" w:rsidRDefault="008129AA">
            <w:pPr>
              <w:numPr>
                <w:ilvl w:val="0"/>
                <w:numId w:val="2"/>
              </w:num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Encuadre de evaluación de la Unidad de aprendizaje (Se respetarán los Porcentajes y criterios de evaluación, así como sanciones por plagio) </w:t>
            </w:r>
          </w:p>
          <w:p w:rsidR="00073D2B" w:rsidRDefault="008129AA">
            <w:pPr>
              <w:numPr>
                <w:ilvl w:val="0"/>
                <w:numId w:val="2"/>
              </w:num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Diagnóstica (características, instrumento/herramienta tecnológica -especificar si será común para todos los grupos o si es de diseño individual por cada profesor. Considerar los recursos tecnológicos y condiciones para el trabajo a distancia) </w:t>
            </w:r>
          </w:p>
          <w:p w:rsidR="00073D2B" w:rsidRDefault="008129AA">
            <w:pPr>
              <w:numPr>
                <w:ilvl w:val="0"/>
                <w:numId w:val="2"/>
              </w:num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Indicar fech</w:t>
            </w:r>
            <w:r>
              <w:rPr>
                <w:rFonts w:ascii="Montserrat" w:eastAsia="Montserrat" w:hAnsi="Montserrat" w:cs="Montserrat"/>
                <w:color w:val="0000FF"/>
                <w:sz w:val="20"/>
                <w:szCs w:val="20"/>
              </w:rPr>
              <w:t xml:space="preserve">as de evaluación ordinarias, extraordinarias y evaluación a título de suficiencia.  </w:t>
            </w:r>
          </w:p>
          <w:p w:rsidR="00073D2B" w:rsidRDefault="008129AA">
            <w:pPr>
              <w:numPr>
                <w:ilvl w:val="0"/>
                <w:numId w:val="2"/>
              </w:num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Forma de evaluación (recursos tecnológicos, para integrar, enviar o aplicar evidencias) </w:t>
            </w:r>
          </w:p>
          <w:p w:rsidR="00073D2B" w:rsidRDefault="008129AA">
            <w:pPr>
              <w:numPr>
                <w:ilvl w:val="0"/>
                <w:numId w:val="2"/>
              </w:numPr>
              <w:spacing w:after="0" w:line="240" w:lineRule="auto"/>
              <w:jc w:val="both"/>
              <w:rPr>
                <w:rFonts w:ascii="Montserrat" w:eastAsia="Montserrat" w:hAnsi="Montserrat" w:cs="Montserrat"/>
                <w:color w:val="0000FF"/>
                <w:sz w:val="20"/>
                <w:szCs w:val="20"/>
              </w:rPr>
            </w:pPr>
            <w:r>
              <w:rPr>
                <w:rFonts w:ascii="Montserrat" w:eastAsia="Montserrat" w:hAnsi="Montserrat" w:cs="Montserrat"/>
                <w:color w:val="0000FF"/>
                <w:sz w:val="20"/>
                <w:szCs w:val="20"/>
              </w:rPr>
              <w:t xml:space="preserve">Diseño de estrategias e instrumentos de evaluación (responsables)  </w:t>
            </w:r>
          </w:p>
          <w:p w:rsidR="00073D2B" w:rsidRDefault="00073D2B">
            <w:pPr>
              <w:spacing w:after="0" w:line="240" w:lineRule="auto"/>
              <w:rPr>
                <w:rFonts w:ascii="Montserrat Medium" w:eastAsia="Montserrat Medium" w:hAnsi="Montserrat Medium" w:cs="Montserrat Medium"/>
              </w:rPr>
            </w:pPr>
          </w:p>
          <w:p w:rsidR="00073D2B" w:rsidRDefault="00073D2B">
            <w:pPr>
              <w:spacing w:after="0" w:line="240" w:lineRule="auto"/>
              <w:ind w:left="410"/>
              <w:rPr>
                <w:rFonts w:ascii="Montserrat Medium" w:eastAsia="Montserrat Medium" w:hAnsi="Montserrat Medium" w:cs="Montserrat Medium"/>
                <w:sz w:val="20"/>
                <w:szCs w:val="20"/>
              </w:rPr>
            </w:pPr>
          </w:p>
          <w:p w:rsidR="00073D2B" w:rsidRDefault="008129AA">
            <w:pPr>
              <w:numPr>
                <w:ilvl w:val="0"/>
                <w:numId w:val="7"/>
              </w:numPr>
              <w:spacing w:after="0" w:line="240"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Asuntos Generales</w:t>
            </w:r>
          </w:p>
        </w:tc>
      </w:tr>
      <w:tr w:rsidR="00073D2B">
        <w:trPr>
          <w:trHeight w:val="276"/>
          <w:jc w:val="center"/>
        </w:trPr>
        <w:tc>
          <w:tcPr>
            <w:tcW w:w="10409" w:type="dxa"/>
            <w:gridSpan w:val="2"/>
            <w:tcBorders>
              <w:top w:val="single" w:sz="12" w:space="0" w:color="7B003A"/>
              <w:left w:val="single" w:sz="12" w:space="0" w:color="7B003A"/>
              <w:bottom w:val="single" w:sz="12" w:space="0" w:color="7B003A"/>
              <w:right w:val="single" w:sz="12" w:space="0" w:color="7B003A"/>
            </w:tcBorders>
            <w:shd w:val="clear" w:color="auto" w:fill="D9D9D9"/>
            <w:tcMar>
              <w:top w:w="0" w:type="dxa"/>
              <w:left w:w="108" w:type="dxa"/>
              <w:bottom w:w="0" w:type="dxa"/>
              <w:right w:w="108" w:type="dxa"/>
            </w:tcMar>
          </w:tcPr>
          <w:p w:rsidR="00073D2B" w:rsidRDefault="008129AA">
            <w:pPr>
              <w:spacing w:after="0" w:line="240" w:lineRule="auto"/>
              <w:ind w:left="6"/>
              <w:jc w:val="center"/>
              <w:rPr>
                <w:rFonts w:ascii="Montserrat" w:eastAsia="Montserrat" w:hAnsi="Montserrat" w:cs="Montserrat"/>
                <w:b/>
                <w:color w:val="7B003A"/>
                <w:sz w:val="24"/>
                <w:szCs w:val="24"/>
              </w:rPr>
            </w:pPr>
            <w:r>
              <w:rPr>
                <w:rFonts w:ascii="Montserrat" w:eastAsia="Montserrat" w:hAnsi="Montserrat" w:cs="Montserrat"/>
                <w:b/>
                <w:color w:val="7B003A"/>
                <w:sz w:val="24"/>
                <w:szCs w:val="24"/>
              </w:rPr>
              <w:t>VALIDACIÓN DEL TRABAJO COLEGIADO</w:t>
            </w:r>
          </w:p>
        </w:tc>
      </w:tr>
      <w:tr w:rsidR="00073D2B">
        <w:trPr>
          <w:trHeight w:val="276"/>
          <w:jc w:val="center"/>
        </w:trPr>
        <w:tc>
          <w:tcPr>
            <w:tcW w:w="10409" w:type="dxa"/>
            <w:gridSpan w:val="2"/>
            <w:tcBorders>
              <w:top w:val="single" w:sz="12" w:space="0" w:color="7B003A"/>
              <w:left w:val="single" w:sz="12" w:space="0" w:color="7B003A"/>
              <w:bottom w:val="single" w:sz="12" w:space="0" w:color="7B003A"/>
              <w:right w:val="single" w:sz="12" w:space="0" w:color="7B003A"/>
            </w:tcBorders>
            <w:tcMar>
              <w:top w:w="0" w:type="dxa"/>
              <w:left w:w="108" w:type="dxa"/>
              <w:bottom w:w="0" w:type="dxa"/>
              <w:right w:w="108" w:type="dxa"/>
            </w:tcMar>
          </w:tcPr>
          <w:p w:rsidR="00073D2B" w:rsidRDefault="00073D2B">
            <w:pPr>
              <w:spacing w:after="0" w:line="240" w:lineRule="auto"/>
              <w:ind w:left="410"/>
              <w:rPr>
                <w:rFonts w:ascii="Montserrat SemiBold" w:eastAsia="Montserrat SemiBold" w:hAnsi="Montserrat SemiBold" w:cs="Montserrat SemiBold"/>
              </w:rPr>
            </w:pPr>
          </w:p>
          <w:p w:rsidR="00073D2B" w:rsidRDefault="008129AA">
            <w:pPr>
              <w:spacing w:after="0" w:line="240" w:lineRule="auto"/>
              <w:ind w:left="410"/>
              <w:jc w:val="center"/>
              <w:rPr>
                <w:rFonts w:ascii="Montserrat SemiBold" w:eastAsia="Montserrat SemiBold" w:hAnsi="Montserrat SemiBold" w:cs="Montserrat SemiBold"/>
              </w:rPr>
            </w:pPr>
            <w:r>
              <w:rPr>
                <w:rFonts w:ascii="Montserrat SemiBold" w:eastAsia="Montserrat SemiBold" w:hAnsi="Montserrat SemiBold" w:cs="Montserrat SemiBold"/>
              </w:rPr>
              <w:t>Nombre y firmas de todos los integrantes de la academia</w:t>
            </w:r>
          </w:p>
          <w:p w:rsidR="00073D2B" w:rsidRDefault="00073D2B">
            <w:pPr>
              <w:spacing w:after="0" w:line="240" w:lineRule="auto"/>
              <w:ind w:left="410"/>
              <w:jc w:val="center"/>
              <w:rPr>
                <w:rFonts w:ascii="Montserrat SemiBold" w:eastAsia="Montserrat SemiBold" w:hAnsi="Montserrat SemiBold" w:cs="Montserrat SemiBold"/>
              </w:rPr>
            </w:pPr>
          </w:p>
          <w:p w:rsidR="00073D2B" w:rsidRDefault="00073D2B">
            <w:pPr>
              <w:spacing w:after="0" w:line="240" w:lineRule="auto"/>
              <w:ind w:left="410"/>
              <w:jc w:val="center"/>
              <w:rPr>
                <w:rFonts w:ascii="Montserrat SemiBold" w:eastAsia="Montserrat SemiBold" w:hAnsi="Montserrat SemiBold" w:cs="Montserrat SemiBold"/>
              </w:rPr>
            </w:pPr>
          </w:p>
          <w:p w:rsidR="00073D2B" w:rsidRDefault="00073D2B">
            <w:pPr>
              <w:spacing w:after="0" w:line="240" w:lineRule="auto"/>
              <w:ind w:left="410"/>
              <w:rPr>
                <w:rFonts w:ascii="Montserrat SemiBold" w:eastAsia="Montserrat SemiBold" w:hAnsi="Montserrat SemiBold" w:cs="Montserrat SemiBold"/>
                <w:color w:val="000000"/>
                <w:sz w:val="24"/>
                <w:szCs w:val="24"/>
              </w:rPr>
            </w:pPr>
          </w:p>
          <w:p w:rsidR="00073D2B" w:rsidRDefault="00073D2B">
            <w:pPr>
              <w:spacing w:after="0" w:line="240" w:lineRule="auto"/>
              <w:ind w:left="410"/>
              <w:rPr>
                <w:rFonts w:ascii="Montserrat SemiBold" w:eastAsia="Montserrat SemiBold" w:hAnsi="Montserrat SemiBold" w:cs="Montserrat SemiBold"/>
                <w:color w:val="000000"/>
                <w:sz w:val="24"/>
                <w:szCs w:val="24"/>
              </w:rPr>
            </w:pPr>
          </w:p>
          <w:p w:rsidR="00073D2B" w:rsidRDefault="00073D2B">
            <w:pPr>
              <w:spacing w:after="0" w:line="240" w:lineRule="auto"/>
              <w:ind w:left="410"/>
              <w:rPr>
                <w:rFonts w:ascii="Montserrat SemiBold" w:eastAsia="Montserrat SemiBold" w:hAnsi="Montserrat SemiBold" w:cs="Montserrat SemiBold"/>
                <w:color w:val="000000"/>
                <w:sz w:val="24"/>
                <w:szCs w:val="24"/>
              </w:rPr>
            </w:pPr>
          </w:p>
          <w:p w:rsidR="00073D2B" w:rsidRDefault="00073D2B">
            <w:pPr>
              <w:spacing w:after="0" w:line="240" w:lineRule="auto"/>
              <w:ind w:left="410"/>
              <w:rPr>
                <w:rFonts w:ascii="Montserrat SemiBold" w:eastAsia="Montserrat SemiBold" w:hAnsi="Montserrat SemiBold" w:cs="Montserrat SemiBold"/>
                <w:color w:val="000000"/>
                <w:sz w:val="24"/>
                <w:szCs w:val="24"/>
              </w:rPr>
            </w:pPr>
          </w:p>
        </w:tc>
      </w:tr>
    </w:tbl>
    <w:p w:rsidR="00073D2B" w:rsidRDefault="00073D2B">
      <w:pPr>
        <w:jc w:val="center"/>
        <w:rPr>
          <w:sz w:val="24"/>
          <w:szCs w:val="24"/>
        </w:rPr>
      </w:pPr>
    </w:p>
    <w:p w:rsidR="00073D2B" w:rsidRDefault="00073D2B">
      <w:pPr>
        <w:jc w:val="center"/>
        <w:rPr>
          <w:sz w:val="24"/>
          <w:szCs w:val="24"/>
        </w:rPr>
      </w:pPr>
    </w:p>
    <w:sectPr w:rsidR="00073D2B" w:rsidSect="00C106AA">
      <w:pgSz w:w="15840" w:h="12240" w:orient="landscape"/>
      <w:pgMar w:top="2268"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AA" w:rsidRDefault="008129AA">
      <w:pPr>
        <w:spacing w:after="0" w:line="240" w:lineRule="auto"/>
      </w:pPr>
      <w:r>
        <w:separator/>
      </w:r>
    </w:p>
  </w:endnote>
  <w:endnote w:type="continuationSeparator" w:id="0">
    <w:p w:rsidR="008129AA" w:rsidRDefault="0081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SemiBold">
    <w:altName w:val="Courier New"/>
    <w:panose1 w:val="00000700000000000000"/>
    <w:charset w:val="00"/>
    <w:family w:val="auto"/>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AA" w:rsidRDefault="008129AA">
      <w:pPr>
        <w:spacing w:after="0" w:line="240" w:lineRule="auto"/>
      </w:pPr>
      <w:r>
        <w:separator/>
      </w:r>
    </w:p>
  </w:footnote>
  <w:footnote w:type="continuationSeparator" w:id="0">
    <w:p w:rsidR="008129AA" w:rsidRDefault="0081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AA" w:rsidRDefault="00C106AA">
    <w:pPr>
      <w:pStyle w:val="Encabezado"/>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-430530</wp:posOffset>
          </wp:positionV>
          <wp:extent cx="10048875" cy="1408890"/>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2008.jpg"/>
                  <pic:cNvPicPr/>
                </pic:nvPicPr>
                <pic:blipFill rotWithShape="1">
                  <a:blip r:embed="rId1" cstate="print">
                    <a:extLst>
                      <a:ext uri="{28A0092B-C50C-407E-A947-70E740481C1C}">
                        <a14:useLocalDpi xmlns:a14="http://schemas.microsoft.com/office/drawing/2010/main" val="0"/>
                      </a:ext>
                    </a:extLst>
                  </a:blip>
                  <a:srcRect b="89167"/>
                  <a:stretch/>
                </pic:blipFill>
                <pic:spPr bwMode="auto">
                  <a:xfrm>
                    <a:off x="0" y="0"/>
                    <a:ext cx="10224320" cy="1433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DB5"/>
    <w:multiLevelType w:val="multilevel"/>
    <w:tmpl w:val="7A58F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D04C7"/>
    <w:multiLevelType w:val="multilevel"/>
    <w:tmpl w:val="0E7E6F1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21466B2"/>
    <w:multiLevelType w:val="multilevel"/>
    <w:tmpl w:val="061C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E56898"/>
    <w:multiLevelType w:val="multilevel"/>
    <w:tmpl w:val="C966D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8A25EE"/>
    <w:multiLevelType w:val="multilevel"/>
    <w:tmpl w:val="BEE0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A622C1"/>
    <w:multiLevelType w:val="multilevel"/>
    <w:tmpl w:val="E56E3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D51D1C"/>
    <w:multiLevelType w:val="multilevel"/>
    <w:tmpl w:val="DED87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613D2C"/>
    <w:multiLevelType w:val="multilevel"/>
    <w:tmpl w:val="E398BC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3AB45B7"/>
    <w:multiLevelType w:val="multilevel"/>
    <w:tmpl w:val="8D8E1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8D4AEA"/>
    <w:multiLevelType w:val="multilevel"/>
    <w:tmpl w:val="5C885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9"/>
  </w:num>
  <w:num w:numId="3">
    <w:abstractNumId w:val="8"/>
  </w:num>
  <w:num w:numId="4">
    <w:abstractNumId w:val="6"/>
  </w:num>
  <w:num w:numId="5">
    <w:abstractNumId w:val="4"/>
  </w:num>
  <w:num w:numId="6">
    <w:abstractNumId w:val="2"/>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2B"/>
    <w:rsid w:val="000351EA"/>
    <w:rsid w:val="00073D2B"/>
    <w:rsid w:val="008129AA"/>
    <w:rsid w:val="00C10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0D292"/>
  <w15:docId w15:val="{64C31AB9-48E9-4D0C-AF40-54255A43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E6079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44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36D3"/>
    <w:pPr>
      <w:ind w:left="720"/>
      <w:contextualSpacing/>
    </w:p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5" w:type="dxa"/>
        <w:left w:w="15" w:type="dxa"/>
        <w:bottom w:w="15" w:type="dxa"/>
        <w:right w:w="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pPr>
      <w:spacing w:after="0" w:line="240" w:lineRule="auto"/>
    </w:pPr>
    <w:tblPr>
      <w:tblStyleRowBandSize w:val="1"/>
      <w:tblStyleColBandSize w:val="1"/>
      <w:tblCellMar>
        <w:left w:w="108" w:type="dxa"/>
        <w:right w:w="108" w:type="dxa"/>
      </w:tblCellMar>
    </w:tblPr>
  </w:style>
  <w:style w:type="table" w:customStyle="1" w:styleId="af1">
    <w:basedOn w:val="TableNormal3"/>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C10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6AA"/>
  </w:style>
  <w:style w:type="paragraph" w:styleId="Piedepgina">
    <w:name w:val="footer"/>
    <w:basedOn w:val="Normal"/>
    <w:link w:val="PiedepginaCar"/>
    <w:uiPriority w:val="99"/>
    <w:unhideWhenUsed/>
    <w:rsid w:val="00C10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yqlLDNozcNHnlqHQ6g5KIsLQ==">CgMxLjAaHgoBMBIZChcICVITChF0YWJsZS5mend3dTN6c2cwZhofCgExEhoKGAgJUhQKEnRhYmxlLnkzb2FwYWg3aGhzYhofCgEyEhoKGAgJUhQKEnRhYmxlLmtuZGtjbHVzcWZ3YxofCgEzEhoKGAgJUhQKEnRhYmxlLjdwb21yOW9xZzJ3MjINaC51YW53d3NwcTQ1cDIOaC40MzZ3dHRleWJyd2EyDmguNHUyMmMyYnR5dnk5Mg5oLnd5NHd6MXVzaXNrMTINaC5zOWFxcjhqaW9wOTgAciExRmdnQjdhMVcwUkN6cVdIVWR6WUM1RzNVdXRtbkhQV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2418</Words>
  <Characters>13305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 Cristina Basurto Sanchez</dc:creator>
  <cp:lastModifiedBy>Lorena </cp:lastModifiedBy>
  <cp:revision>2</cp:revision>
  <dcterms:created xsi:type="dcterms:W3CDTF">2025-06-10T17:56:00Z</dcterms:created>
  <dcterms:modified xsi:type="dcterms:W3CDTF">2025-06-27T16:18:00Z</dcterms:modified>
</cp:coreProperties>
</file>