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CF65" w14:textId="2CB9FBD6" w:rsidR="00EA479A" w:rsidRPr="003F0120" w:rsidRDefault="0E32D5C5" w:rsidP="462DC22D">
      <w:pPr>
        <w:jc w:val="center"/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</w:pPr>
      <w:bookmarkStart w:id="0" w:name="_Hlk71718136"/>
      <w:r w:rsidRPr="003F0120"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  <w:t>Políticas</w:t>
      </w:r>
      <w:r w:rsidR="00096DB9" w:rsidRPr="003F0120"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  <w:t xml:space="preserve"> de atención y tiempos de </w:t>
      </w:r>
      <w:r w:rsidR="5552D075" w:rsidRPr="003F0120"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  <w:t>P</w:t>
      </w:r>
      <w:r w:rsidR="00096DB9" w:rsidRPr="003F0120"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  <w:t xml:space="preserve">roducción de </w:t>
      </w:r>
      <w:r w:rsidR="5451EEA2" w:rsidRPr="003F0120"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  <w:t>M</w:t>
      </w:r>
      <w:r w:rsidR="00096DB9" w:rsidRPr="003F0120"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  <w:t xml:space="preserve">ateriales </w:t>
      </w:r>
      <w:r w:rsidR="1918F1A7" w:rsidRPr="003F0120"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  <w:t>A</w:t>
      </w:r>
      <w:r w:rsidR="00096DB9" w:rsidRPr="003F0120"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  <w:t>udiovisuale</w:t>
      </w:r>
      <w:r w:rsidR="0D62A9F5" w:rsidRPr="003F0120">
        <w:rPr>
          <w:rFonts w:asciiTheme="minorHAnsi" w:eastAsia="Trebuchet MS" w:hAnsiTheme="minorHAnsi" w:cstheme="minorHAnsi"/>
          <w:smallCaps/>
          <w:sz w:val="32"/>
          <w:szCs w:val="32"/>
          <w:lang w:val="es-ES"/>
        </w:rPr>
        <w:t>s</w:t>
      </w:r>
    </w:p>
    <w:bookmarkEnd w:id="0"/>
    <w:p w14:paraId="15BC3ED2" w14:textId="77777777" w:rsidR="00746286" w:rsidRPr="003F0120" w:rsidRDefault="00746286" w:rsidP="462DC22D">
      <w:pPr>
        <w:widowControl w:val="0"/>
        <w:autoSpaceDE w:val="0"/>
        <w:autoSpaceDN w:val="0"/>
        <w:adjustRightInd w:val="0"/>
        <w:jc w:val="center"/>
        <w:rPr>
          <w:rFonts w:asciiTheme="minorHAnsi" w:eastAsia="Trebuchet MS" w:hAnsiTheme="minorHAnsi" w:cstheme="minorHAnsi"/>
          <w:sz w:val="22"/>
          <w:szCs w:val="22"/>
        </w:rPr>
      </w:pPr>
    </w:p>
    <w:p w14:paraId="642ABCA9" w14:textId="73F9E5FC" w:rsidR="00966DE9" w:rsidRPr="003F0120" w:rsidRDefault="00966DE9" w:rsidP="462DC22D">
      <w:pPr>
        <w:widowControl w:val="0"/>
        <w:autoSpaceDE w:val="0"/>
        <w:autoSpaceDN w:val="0"/>
        <w:adjustRightInd w:val="0"/>
        <w:jc w:val="center"/>
        <w:rPr>
          <w:rFonts w:asciiTheme="minorHAnsi" w:eastAsia="Trebuchet MS" w:hAnsiTheme="minorHAnsi" w:cstheme="minorHAnsi"/>
          <w:sz w:val="22"/>
          <w:szCs w:val="22"/>
          <w:lang w:val="es-ES"/>
        </w:rPr>
      </w:pPr>
    </w:p>
    <w:p w14:paraId="569483F2" w14:textId="0829E083" w:rsidR="00966DE9" w:rsidRPr="003F0120" w:rsidRDefault="00BC470D" w:rsidP="00F001D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Los solicitantes de distintas </w:t>
      </w:r>
      <w:r w:rsidR="009423F2">
        <w:rPr>
          <w:rFonts w:asciiTheme="minorHAnsi" w:eastAsia="Trebuchet MS" w:hAnsiTheme="minorHAnsi" w:cstheme="minorHAnsi"/>
          <w:sz w:val="24"/>
          <w:szCs w:val="24"/>
          <w:lang w:val="es-ES"/>
        </w:rPr>
        <w:t>D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ependencias </w:t>
      </w:r>
      <w:r w:rsidR="009423F2">
        <w:rPr>
          <w:rFonts w:asciiTheme="minorHAnsi" w:eastAsia="Trebuchet MS" w:hAnsiTheme="minorHAnsi" w:cstheme="minorHAnsi"/>
          <w:sz w:val="24"/>
          <w:szCs w:val="24"/>
          <w:lang w:val="es-ES"/>
        </w:rPr>
        <w:t>P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olitécnicas deberán e</w:t>
      </w:r>
      <w:r w:rsidR="00746286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nviar </w:t>
      </w:r>
      <w:r w:rsidR="008F1550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la solicitud del servicio </w:t>
      </w:r>
      <w:r w:rsidR="00746286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por escrito</w:t>
      </w:r>
      <w:r w:rsidR="003F002B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3F002B" w:rsidRPr="00C42311">
        <w:rPr>
          <w:rFonts w:asciiTheme="minorHAnsi" w:eastAsia="Trebuchet MS" w:hAnsiTheme="minorHAnsi" w:cstheme="minorHAnsi"/>
          <w:sz w:val="24"/>
          <w:szCs w:val="24"/>
          <w:lang w:val="es-ES"/>
        </w:rPr>
        <w:t>y</w:t>
      </w:r>
      <w:r w:rsidR="00746286" w:rsidRPr="00C42311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9E5323" w:rsidRPr="00C42311">
        <w:rPr>
          <w:rFonts w:asciiTheme="minorHAnsi" w:eastAsia="Trebuchet MS" w:hAnsiTheme="minorHAnsi" w:cstheme="minorHAnsi"/>
          <w:sz w:val="24"/>
          <w:szCs w:val="24"/>
          <w:lang w:val="es-ES"/>
        </w:rPr>
        <w:t>dirigido</w:t>
      </w:r>
      <w:r w:rsidR="00631B2F" w:rsidRPr="00C42311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al</w:t>
      </w:r>
      <w:r w:rsidR="009E5323" w:rsidRPr="00C42311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3F002B" w:rsidRPr="00C42311">
        <w:rPr>
          <w:rFonts w:asciiTheme="minorHAnsi" w:eastAsia="Trebuchet MS" w:hAnsiTheme="minorHAnsi" w:cstheme="minorHAnsi"/>
          <w:sz w:val="24"/>
          <w:szCs w:val="24"/>
          <w:lang w:val="es-ES"/>
        </w:rPr>
        <w:t>responsable de la</w:t>
      </w:r>
      <w:r w:rsidR="003F002B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9E532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Direc</w:t>
      </w:r>
      <w:r w:rsidR="003F002B">
        <w:rPr>
          <w:rFonts w:asciiTheme="minorHAnsi" w:eastAsia="Trebuchet MS" w:hAnsiTheme="minorHAnsi" w:cstheme="minorHAnsi"/>
          <w:sz w:val="24"/>
          <w:szCs w:val="24"/>
          <w:lang w:val="es-ES"/>
        </w:rPr>
        <w:t>ción</w:t>
      </w:r>
      <w:r w:rsidR="00746286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de </w:t>
      </w:r>
      <w:r w:rsidR="00AB650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E</w:t>
      </w:r>
      <w:r w:rsidR="00187F2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ducación Virtual, </w:t>
      </w:r>
      <w:r w:rsidR="003F002B" w:rsidRPr="00C42311">
        <w:rPr>
          <w:rFonts w:asciiTheme="minorHAnsi" w:eastAsia="Trebuchet MS" w:hAnsiTheme="minorHAnsi" w:cstheme="minorHAnsi"/>
          <w:sz w:val="24"/>
          <w:szCs w:val="24"/>
          <w:lang w:val="es-ES"/>
        </w:rPr>
        <w:t>ubicada en el</w:t>
      </w:r>
      <w:r w:rsidR="008F1550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D63096" w:rsidRPr="003F0120">
        <w:rPr>
          <w:rFonts w:asciiTheme="minorHAnsi" w:eastAsia="Trebuchet MS" w:hAnsiTheme="minorHAnsi" w:cstheme="minorHAnsi"/>
          <w:sz w:val="24"/>
          <w:szCs w:val="24"/>
        </w:rPr>
        <w:t>Edificio "Adolfo Ruiz Cortines</w:t>
      </w:r>
      <w:r w:rsidR="009423F2">
        <w:rPr>
          <w:rFonts w:asciiTheme="minorHAnsi" w:eastAsia="Trebuchet MS" w:hAnsiTheme="minorHAnsi" w:cstheme="minorHAnsi"/>
          <w:sz w:val="24"/>
          <w:szCs w:val="24"/>
        </w:rPr>
        <w:t>”</w:t>
      </w:r>
      <w:r w:rsidR="00D63096" w:rsidRPr="003F0120">
        <w:rPr>
          <w:rFonts w:asciiTheme="minorHAnsi" w:eastAsia="Trebuchet MS" w:hAnsiTheme="minorHAnsi" w:cstheme="minorHAnsi"/>
          <w:sz w:val="24"/>
          <w:szCs w:val="24"/>
        </w:rPr>
        <w:t>, Planta Baja, Unidad Prof</w:t>
      </w:r>
      <w:r w:rsidR="00187F23" w:rsidRPr="003F0120">
        <w:rPr>
          <w:rFonts w:asciiTheme="minorHAnsi" w:eastAsia="Trebuchet MS" w:hAnsiTheme="minorHAnsi" w:cstheme="minorHAnsi"/>
          <w:sz w:val="24"/>
          <w:szCs w:val="24"/>
        </w:rPr>
        <w:t xml:space="preserve">esional "Adolfo López Mateos", </w:t>
      </w:r>
      <w:r w:rsidR="00D63096" w:rsidRPr="003F0120">
        <w:rPr>
          <w:rFonts w:asciiTheme="minorHAnsi" w:eastAsia="Trebuchet MS" w:hAnsiTheme="minorHAnsi" w:cstheme="minorHAnsi"/>
          <w:sz w:val="24"/>
          <w:szCs w:val="24"/>
        </w:rPr>
        <w:t>Avenida Wilfrido Massieu S/N esquina Avenida Luis Enrique Err</w:t>
      </w:r>
      <w:r w:rsidR="00187F23" w:rsidRPr="003F0120">
        <w:rPr>
          <w:rFonts w:asciiTheme="minorHAnsi" w:eastAsia="Trebuchet MS" w:hAnsiTheme="minorHAnsi" w:cstheme="minorHAnsi"/>
          <w:sz w:val="24"/>
          <w:szCs w:val="24"/>
        </w:rPr>
        <w:t>o, Delegación Gustavo A. Madero, México, D.F.</w:t>
      </w:r>
      <w:r w:rsidR="00D63096" w:rsidRPr="003F0120">
        <w:rPr>
          <w:rFonts w:asciiTheme="minorHAnsi" w:eastAsia="Trebuchet MS" w:hAnsiTheme="minorHAnsi" w:cstheme="minorHAnsi"/>
          <w:sz w:val="24"/>
          <w:szCs w:val="24"/>
        </w:rPr>
        <w:t>, C.P. 07738</w:t>
      </w:r>
    </w:p>
    <w:p w14:paraId="1A96D1FA" w14:textId="77777777" w:rsidR="00966DE9" w:rsidRPr="003F0120" w:rsidRDefault="00966DE9" w:rsidP="00F001D5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27022F5A" w14:textId="626D0436" w:rsidR="008F1550" w:rsidRPr="003F0120" w:rsidRDefault="00746286" w:rsidP="00F001D5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La solicitud deberá </w:t>
      </w:r>
      <w:r w:rsidR="008F1550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contar con lo siguiente:</w:t>
      </w:r>
    </w:p>
    <w:p w14:paraId="19DF46C5" w14:textId="77777777" w:rsidR="008F1550" w:rsidRPr="003F0120" w:rsidRDefault="008F1550" w:rsidP="00F001D5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25AABA73" w14:textId="74802613" w:rsidR="008F1550" w:rsidRPr="003F0120" w:rsidRDefault="008F1550" w:rsidP="00F001D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Datos: nombre</w:t>
      </w:r>
      <w:r w:rsidR="00477DC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del programa </w:t>
      </w:r>
      <w:r w:rsidR="6A4DF4A5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y tipo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D63096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(spot, </w:t>
      </w:r>
      <w:r w:rsidR="614582AF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cápsula, </w:t>
      </w:r>
      <w:r w:rsidR="00D63096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programa unitario,</w:t>
      </w:r>
      <w:r w:rsidR="416F65AB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D63096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etc.), </w:t>
      </w:r>
      <w:r w:rsidR="003F0120">
        <w:rPr>
          <w:rFonts w:asciiTheme="minorHAnsi" w:eastAsia="Trebuchet MS" w:hAnsiTheme="minorHAnsi" w:cstheme="minorHAnsi"/>
          <w:sz w:val="24"/>
          <w:szCs w:val="24"/>
          <w:lang w:val="es-ES"/>
        </w:rPr>
        <w:t>objetivo, contenido y publico dirigido.</w:t>
      </w:r>
    </w:p>
    <w:p w14:paraId="21BFA12D" w14:textId="214D3A03" w:rsidR="008F1550" w:rsidRPr="003F0120" w:rsidRDefault="008F1550" w:rsidP="00F001D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Logística: </w:t>
      </w:r>
      <w:r w:rsidR="00D63096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datos del coordinador,</w:t>
      </w:r>
      <w:r w:rsidR="00477DC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para mantener la comunicación sobre el programa solicitado</w:t>
      </w:r>
      <w:r w:rsidR="003F0120">
        <w:rPr>
          <w:rFonts w:asciiTheme="minorHAnsi" w:eastAsia="Trebuchet MS" w:hAnsiTheme="minorHAnsi" w:cstheme="minorHAnsi"/>
          <w:sz w:val="24"/>
          <w:szCs w:val="24"/>
          <w:lang w:val="es-ES"/>
        </w:rPr>
        <w:t>.</w:t>
      </w:r>
    </w:p>
    <w:p w14:paraId="617A818B" w14:textId="6725C4F7" w:rsidR="00FD7742" w:rsidRPr="003F0120" w:rsidRDefault="00FD7742" w:rsidP="00F001D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Datos técnicos: indicar </w:t>
      </w:r>
      <w:r w:rsidR="00E6450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uso que se le dará al programa, </w:t>
      </w:r>
      <w:r w:rsid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herramientas de apoyo como: 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si se requiere</w:t>
      </w:r>
      <w:r w:rsidR="00E6450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para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6765FF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transmisión</w:t>
      </w:r>
      <w:r w:rsidR="1F5F06B9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(definir </w:t>
      </w:r>
      <w:r w:rsidR="299A5B8A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el </w:t>
      </w:r>
      <w:r w:rsidR="1F5F06B9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medio</w:t>
      </w:r>
      <w:r w:rsidR="28F2D9D7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E6450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de</w:t>
      </w:r>
      <w:r w:rsidR="28F2D9D7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transmisión)</w:t>
      </w:r>
      <w:r w:rsidR="006765FF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, proyección y reproducción de</w:t>
      </w:r>
      <w:r w:rsidR="4665FF7F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l material.</w:t>
      </w:r>
      <w:r w:rsidR="006765FF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</w:p>
    <w:p w14:paraId="22F45F1C" w14:textId="304098A6" w:rsidR="00EF7EE5" w:rsidRPr="003F0120" w:rsidRDefault="00D63096" w:rsidP="00F001D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Formato de entrega de la producción:</w:t>
      </w:r>
      <w:r w:rsidR="009D5768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MPEG-4, H264, Video bajo demanda, Videoteca Institucional</w:t>
      </w:r>
      <w:r w:rsidR="2C1F087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, RIMA, </w:t>
      </w:r>
      <w:r w:rsidR="00E6450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etc</w:t>
      </w:r>
      <w:r w:rsidR="2C1F087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.</w:t>
      </w:r>
    </w:p>
    <w:p w14:paraId="0277C575" w14:textId="79F97D3B" w:rsidR="462DC22D" w:rsidRPr="003F0120" w:rsidRDefault="462DC22D" w:rsidP="00F001D5">
      <w:pPr>
        <w:ind w:left="36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30650D2D" w14:textId="2B04886D" w:rsidR="00665A11" w:rsidRPr="003F0120" w:rsidRDefault="00BC470D" w:rsidP="00F001D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eastAsia="Trebuchet MS" w:hAnsiTheme="minorHAnsi" w:cstheme="minorHAnsi"/>
          <w:color w:val="5B9AD5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1.2 </w:t>
      </w:r>
      <w:r w:rsidR="00EF7EE5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La solicitud deberá enviarse con </w:t>
      </w:r>
      <w:r w:rsidR="00043AB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al menos </w:t>
      </w:r>
      <w:r w:rsidR="19F3A99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15</w:t>
      </w:r>
      <w:r w:rsidR="00043AB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días </w:t>
      </w:r>
      <w:r w:rsidR="5231F861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hábiles </w:t>
      </w:r>
      <w:r w:rsidR="00043AB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de anticipación</w:t>
      </w:r>
      <w:r w:rsidR="00E6450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,</w:t>
      </w:r>
      <w:r w:rsidR="00B20FD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665A11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para</w:t>
      </w:r>
      <w:r w:rsidR="00A94D4B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convocar</w:t>
      </w:r>
      <w:r w:rsidR="00665A11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a la </w:t>
      </w:r>
      <w:r w:rsidR="00A94D4B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reunión de preproducción</w:t>
      </w:r>
      <w:r w:rsidR="00477DC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,</w:t>
      </w:r>
      <w:r w:rsidR="00E6450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si así se requiere.</w:t>
      </w:r>
      <w:r w:rsidR="00A94D4B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</w:p>
    <w:p w14:paraId="2AF0AB3E" w14:textId="5D917C9B" w:rsidR="462DC22D" w:rsidRPr="003F0120" w:rsidRDefault="462DC22D" w:rsidP="00F001D5">
      <w:pPr>
        <w:ind w:left="72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239C7324" w14:textId="6B482742" w:rsidR="00BC470D" w:rsidRPr="003F0120" w:rsidRDefault="00BC470D" w:rsidP="00F001D5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La</w:t>
      </w:r>
      <w:r w:rsidR="08371356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s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solicitudes por parte de la misma instancia (</w:t>
      </w:r>
      <w:r w:rsidR="007B0EB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EV), deberá</w:t>
      </w:r>
      <w:r w:rsidR="0BF28D0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n</w:t>
      </w:r>
      <w:r w:rsidR="00876BE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ser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notifica</w:t>
      </w:r>
      <w:r w:rsidR="00876BE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da</w:t>
      </w:r>
      <w:r w:rsidR="30AB1ED9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s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vía memorándum y/o correo electrónico.</w:t>
      </w:r>
      <w:r w:rsidR="2A3F9FBD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</w:p>
    <w:p w14:paraId="19633696" w14:textId="77777777" w:rsidR="00BC470D" w:rsidRPr="003F0120" w:rsidRDefault="00BC470D" w:rsidP="00F001D5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2FB73863" w14:textId="6E8D3B29" w:rsidR="006B5454" w:rsidRPr="003F0120" w:rsidRDefault="00602EE9" w:rsidP="00F001D5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L</w:t>
      </w:r>
      <w:r w:rsidR="00187F2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a fecha de entrega de la producción del </w:t>
      </w:r>
      <w:r w:rsidR="00B20FD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material</w:t>
      </w:r>
      <w:r w:rsidR="00187F2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audiovisual</w:t>
      </w:r>
      <w:r w:rsidR="00B20FD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terminado</w:t>
      </w:r>
      <w:r w:rsidR="00187F2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,</w:t>
      </w:r>
      <w:r w:rsidR="00B20FD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dependerá del tiempo de producci</w:t>
      </w:r>
      <w:r w:rsidR="006B545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ón</w:t>
      </w:r>
      <w:r w:rsidR="002911A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6B545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que se solicite (se anexa listado con el tiempo requerido para la producción </w:t>
      </w:r>
      <w:r w:rsidR="00E6450E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del programa</w:t>
      </w:r>
      <w:r w:rsidR="006B545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).</w:t>
      </w:r>
    </w:p>
    <w:p w14:paraId="22FAFAEB" w14:textId="77777777" w:rsidR="006B5454" w:rsidRPr="003F0120" w:rsidRDefault="006B5454" w:rsidP="00F001D5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6088D6C8" w14:textId="77777777" w:rsidR="00477DCC" w:rsidRPr="003F0120" w:rsidRDefault="006B5454" w:rsidP="00F001D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Se </w:t>
      </w:r>
      <w:r w:rsidR="003D389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dará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respuesta </w:t>
      </w:r>
      <w:r w:rsidR="00BC470D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a la solicitud del servicio,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3D389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en el cual se incluirá la disponibilidad para </w:t>
      </w:r>
      <w:r w:rsidR="00BC470D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su atención.</w:t>
      </w:r>
      <w:r w:rsidR="00187F2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</w:p>
    <w:p w14:paraId="7CA49703" w14:textId="77777777" w:rsidR="00477DCC" w:rsidRPr="003F0120" w:rsidRDefault="00477DCC" w:rsidP="00F001D5">
      <w:pPr>
        <w:pStyle w:val="Prrafodelista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1178D1C1" w14:textId="67F2969C" w:rsidR="006B5454" w:rsidRPr="003F0120" w:rsidRDefault="00BC470D" w:rsidP="00F001D5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E</w:t>
      </w:r>
      <w:r w:rsidR="00187F2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l responsable del Departamento de Televisión Educativa</w:t>
      </w:r>
      <w:r w:rsidR="00085CF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,</w:t>
      </w:r>
      <w:r w:rsidR="0049191A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003D389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coordinar</w:t>
      </w:r>
      <w:r w:rsidR="00085CF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á</w:t>
      </w:r>
      <w:r w:rsidR="003D389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la</w:t>
      </w:r>
      <w:r w:rsidR="00085CF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preproducción,</w:t>
      </w:r>
      <w:r w:rsidR="003D389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produc</w:t>
      </w:r>
      <w:r w:rsidR="00187F2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ción y el tiempo de entrega de la producción del </w:t>
      </w:r>
      <w:r w:rsidR="003D389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material</w:t>
      </w:r>
      <w:r w:rsidR="00187F2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audiovisual solicitado</w:t>
      </w:r>
      <w:r w:rsidR="003D389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.</w:t>
      </w:r>
    </w:p>
    <w:p w14:paraId="63139E6C" w14:textId="77777777" w:rsidR="003D3894" w:rsidRPr="003F0120" w:rsidRDefault="003D3894" w:rsidP="00F001D5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02B16FC0" w14:textId="77777777" w:rsidR="003D3894" w:rsidRPr="003F0120" w:rsidRDefault="003D3894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2"/>
          <w:szCs w:val="22"/>
          <w:lang w:val="es-ES"/>
        </w:rPr>
      </w:pPr>
    </w:p>
    <w:p w14:paraId="6C18DC68" w14:textId="77777777" w:rsidR="003D3894" w:rsidRPr="003F0120" w:rsidRDefault="003D3894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2"/>
          <w:szCs w:val="22"/>
          <w:lang w:val="es-ES"/>
        </w:rPr>
      </w:pPr>
    </w:p>
    <w:p w14:paraId="19CFCA79" w14:textId="0C874E99" w:rsidR="462DC22D" w:rsidRPr="003F0120" w:rsidRDefault="462DC22D" w:rsidP="462DC22D">
      <w:pPr>
        <w:jc w:val="both"/>
        <w:rPr>
          <w:rFonts w:asciiTheme="minorHAnsi" w:eastAsia="Trebuchet MS" w:hAnsiTheme="minorHAnsi" w:cstheme="minorHAnsi"/>
          <w:sz w:val="22"/>
          <w:szCs w:val="22"/>
          <w:lang w:val="es-ES"/>
        </w:rPr>
      </w:pPr>
    </w:p>
    <w:p w14:paraId="39824E1F" w14:textId="2AD9ED19" w:rsidR="462DC22D" w:rsidRPr="003F0120" w:rsidRDefault="462DC22D" w:rsidP="462DC22D">
      <w:pPr>
        <w:jc w:val="both"/>
        <w:rPr>
          <w:rFonts w:asciiTheme="minorHAnsi" w:eastAsia="Trebuchet MS" w:hAnsiTheme="minorHAnsi" w:cstheme="minorHAnsi"/>
          <w:sz w:val="22"/>
          <w:szCs w:val="22"/>
          <w:lang w:val="es-ES"/>
        </w:rPr>
      </w:pPr>
    </w:p>
    <w:p w14:paraId="10C327E1" w14:textId="77777777" w:rsidR="003D3894" w:rsidRPr="003F0120" w:rsidRDefault="003D3894" w:rsidP="003D38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6"/>
          <w:lang w:val="es-ES_tradnl"/>
        </w:rPr>
      </w:pPr>
    </w:p>
    <w:p w14:paraId="493F248A" w14:textId="304FC5A6" w:rsidR="005F645A" w:rsidRPr="003F0120" w:rsidRDefault="00F6E026" w:rsidP="462DC22D">
      <w:pPr>
        <w:widowControl w:val="0"/>
        <w:autoSpaceDE w:val="0"/>
        <w:autoSpaceDN w:val="0"/>
        <w:adjustRightInd w:val="0"/>
        <w:jc w:val="center"/>
        <w:rPr>
          <w:rFonts w:asciiTheme="minorHAnsi" w:eastAsia="Trebuchet MS" w:hAnsiTheme="minorHAnsi" w:cstheme="minorHAnsi"/>
          <w:color w:val="000000" w:themeColor="text1"/>
          <w:sz w:val="28"/>
          <w:szCs w:val="28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8"/>
          <w:szCs w:val="28"/>
          <w:lang w:val="es-ES"/>
        </w:rPr>
        <w:t>PROCESO DE PRODUCCIÓN PARA LOS MATERIALES AUDIOVISUALES</w:t>
      </w:r>
    </w:p>
    <w:p w14:paraId="01B1253D" w14:textId="77777777" w:rsidR="00F001D5" w:rsidRPr="003F0120" w:rsidRDefault="00F001D5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es-ES"/>
        </w:rPr>
      </w:pPr>
    </w:p>
    <w:p w14:paraId="3D549E45" w14:textId="2F4B9573" w:rsidR="005F645A" w:rsidRPr="003F0120" w:rsidRDefault="00F6E026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Diseñar y realizar material </w:t>
      </w:r>
      <w:proofErr w:type="spellStart"/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videográfico</w:t>
      </w:r>
      <w:proofErr w:type="spellEnd"/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requiere de diversas actividades como son la planeación, organización, investigación, elaboración de guion y producción, con la participación de un grupo multidisciplinario de especialistas.</w:t>
      </w:r>
    </w:p>
    <w:p w14:paraId="2C370C75" w14:textId="77777777" w:rsidR="00477DCC" w:rsidRPr="003F0120" w:rsidRDefault="00477DCC" w:rsidP="462DC22D">
      <w:pPr>
        <w:widowControl w:val="0"/>
        <w:autoSpaceDE w:val="0"/>
        <w:autoSpaceDN w:val="0"/>
        <w:adjustRightInd w:val="0"/>
        <w:jc w:val="center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1C3B3B56" w14:textId="795F75B2" w:rsidR="005F645A" w:rsidRPr="003F0120" w:rsidRDefault="00477DCC" w:rsidP="00477DCC">
      <w:pPr>
        <w:widowControl w:val="0"/>
        <w:autoSpaceDE w:val="0"/>
        <w:autoSpaceDN w:val="0"/>
        <w:adjustRightInd w:val="0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Para realizar una producción audiovisual se debe considerar lo siguiente:</w:t>
      </w:r>
    </w:p>
    <w:p w14:paraId="71F082C6" w14:textId="5E331C42" w:rsidR="005F645A" w:rsidRPr="003F0120" w:rsidRDefault="005F645A" w:rsidP="462DC22D">
      <w:pPr>
        <w:widowControl w:val="0"/>
        <w:autoSpaceDE w:val="0"/>
        <w:autoSpaceDN w:val="0"/>
        <w:adjustRightInd w:val="0"/>
        <w:jc w:val="center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69CFEDB6" w14:textId="278B9218" w:rsidR="00477DCC" w:rsidRPr="003F002B" w:rsidRDefault="00477DCC" w:rsidP="00477DCC">
      <w:pPr>
        <w:widowControl w:val="0"/>
        <w:autoSpaceDE w:val="0"/>
        <w:autoSpaceDN w:val="0"/>
        <w:adjustRightInd w:val="0"/>
        <w:rPr>
          <w:rFonts w:asciiTheme="minorHAnsi" w:eastAsia="Trebuchet MS" w:hAnsiTheme="minorHAnsi" w:cstheme="minorHAnsi"/>
          <w:b/>
          <w:bCs/>
          <w:color w:val="000000" w:themeColor="text1"/>
          <w:sz w:val="24"/>
          <w:szCs w:val="24"/>
          <w:lang w:val="es-ES"/>
        </w:rPr>
      </w:pPr>
      <w:r w:rsidRPr="003F002B">
        <w:rPr>
          <w:rFonts w:asciiTheme="minorHAnsi" w:eastAsia="Trebuchet MS" w:hAnsiTheme="minorHAnsi" w:cstheme="minorHAnsi"/>
          <w:b/>
          <w:bCs/>
          <w:color w:val="000000" w:themeColor="text1"/>
          <w:sz w:val="24"/>
          <w:szCs w:val="24"/>
          <w:lang w:val="es-ES"/>
        </w:rPr>
        <w:t>Tipo de producción</w:t>
      </w:r>
    </w:p>
    <w:p w14:paraId="618D8EFD" w14:textId="77777777" w:rsidR="00477DCC" w:rsidRPr="003F0120" w:rsidRDefault="00477DCC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133776D4" w14:textId="30705C31" w:rsidR="005F645A" w:rsidRPr="003F0120" w:rsidRDefault="00F6E026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8"/>
          <w:szCs w:val="28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8"/>
          <w:szCs w:val="28"/>
          <w:lang w:val="es-ES"/>
        </w:rPr>
        <w:t>PROGRAMA UNITARIO (C</w:t>
      </w:r>
      <w:r w:rsidR="5D2C735C" w:rsidRPr="003F0120">
        <w:rPr>
          <w:rFonts w:asciiTheme="minorHAnsi" w:eastAsia="Trebuchet MS" w:hAnsiTheme="minorHAnsi" w:cstheme="minorHAnsi"/>
          <w:color w:val="000000" w:themeColor="text1"/>
          <w:sz w:val="28"/>
          <w:szCs w:val="28"/>
          <w:lang w:val="es-ES"/>
        </w:rPr>
        <w:t>Á</w:t>
      </w:r>
      <w:r w:rsidRPr="003F0120">
        <w:rPr>
          <w:rFonts w:asciiTheme="minorHAnsi" w:eastAsia="Trebuchet MS" w:hAnsiTheme="minorHAnsi" w:cstheme="minorHAnsi"/>
          <w:color w:val="000000" w:themeColor="text1"/>
          <w:sz w:val="28"/>
          <w:szCs w:val="28"/>
          <w:lang w:val="es-ES"/>
        </w:rPr>
        <w:t>PSULA, TUTORIAL, APOYO AL PROCESO ENSEÑANZA-APRENDIZAJE, SPOT, ETC.</w:t>
      </w:r>
      <w:r w:rsidR="4E54F817" w:rsidRPr="003F0120">
        <w:rPr>
          <w:rFonts w:asciiTheme="minorHAnsi" w:eastAsia="Trebuchet MS" w:hAnsiTheme="minorHAnsi" w:cstheme="minorHAnsi"/>
          <w:color w:val="000000" w:themeColor="text1"/>
          <w:sz w:val="28"/>
          <w:szCs w:val="28"/>
          <w:lang w:val="es-ES"/>
        </w:rPr>
        <w:t>)</w:t>
      </w:r>
    </w:p>
    <w:p w14:paraId="21708075" w14:textId="6EC3E476" w:rsidR="005F645A" w:rsidRPr="003F0120" w:rsidRDefault="005F645A" w:rsidP="462DC22D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es-ES"/>
        </w:rPr>
      </w:pPr>
    </w:p>
    <w:p w14:paraId="5FD503BF" w14:textId="15BB6008" w:rsidR="005F645A" w:rsidRPr="003F0120" w:rsidRDefault="00F6E026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Preproducción:</w:t>
      </w:r>
      <w:r w:rsidR="112D1BA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si es necesario.</w:t>
      </w:r>
    </w:p>
    <w:p w14:paraId="50EFDBE3" w14:textId="02136468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6EB32059" w14:textId="15FD890E" w:rsidR="005F645A" w:rsidRPr="003F0120" w:rsidRDefault="14D50E2D" w:rsidP="462DC22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Se lleva a cabo una reunión de preproducción con el solicitante, el productor y el guionista asignados para acordar las características de la producción a realizar</w:t>
      </w:r>
      <w:r w:rsidR="00477DC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.</w:t>
      </w:r>
    </w:p>
    <w:p w14:paraId="0181867B" w14:textId="7EC7068E" w:rsidR="005F645A" w:rsidRPr="003F0120" w:rsidRDefault="14D50E2D" w:rsidP="462DC22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Posterior a la reunión de preproducción</w:t>
      </w:r>
      <w:r w:rsidR="47466230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,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se elabora del gui</w:t>
      </w:r>
      <w:r w:rsidR="236CA624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o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n televisivo</w:t>
      </w:r>
      <w:r w:rsidR="50B6F381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y/o literario, guion técnico, </w:t>
      </w:r>
      <w:r w:rsidR="50B6F381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con la información necesaria para el video. D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espués de </w:t>
      </w:r>
      <w:r w:rsidR="42D95122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recibir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la información por parte de la instancia solicitante (tiempo estimado</w:t>
      </w:r>
      <w:r w:rsidR="235220AB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de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6C3F9301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5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días</w:t>
      </w:r>
      <w:r w:rsidR="00477DC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hábiles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).</w:t>
      </w:r>
    </w:p>
    <w:p w14:paraId="77423FD2" w14:textId="1BD95E1A" w:rsidR="005F645A" w:rsidRPr="003F0120" w:rsidRDefault="4FD200D7" w:rsidP="462DC22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Programa la creación de 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identidad gráfica</w:t>
      </w:r>
      <w:r w:rsidR="1816A64A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y/o </w:t>
      </w:r>
      <w:r w:rsidR="1E12D305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animación</w:t>
      </w:r>
      <w:r w:rsidR="58F4BF54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.</w:t>
      </w:r>
    </w:p>
    <w:p w14:paraId="4AB9F390" w14:textId="2492729E" w:rsidR="005F645A" w:rsidRPr="003F0120" w:rsidRDefault="23FB29C3" w:rsidP="462DC22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B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úsqueda</w:t>
      </w:r>
      <w:r w:rsidR="6D595215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de imagen 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y/o </w:t>
      </w:r>
      <w:r w:rsidR="1CB3E39E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agenda el 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levantamiento de imagen</w:t>
      </w:r>
      <w:r w:rsidR="1AC3D5C1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, para ilustrar el video requerido.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</w:t>
      </w:r>
    </w:p>
    <w:p w14:paraId="338B001B" w14:textId="5DD4C7CC" w:rsidR="005F645A" w:rsidRPr="003F0120" w:rsidRDefault="275E096D" w:rsidP="462DC22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Se selecciona la música necesaria para complementar el material audiovisual.</w:t>
      </w:r>
    </w:p>
    <w:p w14:paraId="6C570C83" w14:textId="249DD4ED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5932107F" w14:textId="3E0C51C7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1B95666B" w14:textId="439F5B99" w:rsidR="005F645A" w:rsidRPr="003F0120" w:rsidRDefault="003F0120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Producción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: una vez que el guion haya sido revisado</w:t>
      </w:r>
      <w:r w:rsidR="4129404E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y validado por el solicitante.</w:t>
      </w:r>
    </w:p>
    <w:p w14:paraId="1F63D0EB" w14:textId="1B2763C5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37C47F4F" w14:textId="6FDA6463" w:rsidR="005F645A" w:rsidRPr="003F0120" w:rsidRDefault="2AFD581D" w:rsidP="462DC22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Se </w:t>
      </w:r>
      <w:r w:rsidR="4D415109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agend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an los tiempos de grabación</w:t>
      </w:r>
      <w:r w:rsidR="6B39E6B5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,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levantamiento de imagen</w:t>
      </w:r>
      <w:r w:rsidR="037CCED5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</w:t>
      </w:r>
      <w:r w:rsidR="225D6A40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y/</w:t>
      </w:r>
      <w:r w:rsidR="037CCED5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o a cuadros</w:t>
      </w:r>
      <w:r w:rsidR="2FDE1943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de (</w:t>
      </w:r>
      <w:r w:rsidR="2FDE1943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1 a 3 turnos de equipo portátil).</w:t>
      </w:r>
    </w:p>
    <w:p w14:paraId="15FA0E91" w14:textId="57B50825" w:rsidR="005F645A" w:rsidRPr="003F0120" w:rsidRDefault="475EECC7" w:rsidP="462DC22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Realiza la grabación de levantamiento de imagen y/o a cuadros</w:t>
      </w:r>
      <w:r w:rsidR="1E4E0DBE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, en los tiempos y horarios solicitados.</w:t>
      </w:r>
    </w:p>
    <w:p w14:paraId="4F7D9891" w14:textId="0189D211" w:rsidR="005F645A" w:rsidRPr="003F0120" w:rsidRDefault="70BC324D" w:rsidP="462DC22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En caso de requerir animación en la producción, esta dependerá de la dificulta de la animación.</w:t>
      </w:r>
    </w:p>
    <w:p w14:paraId="71B99354" w14:textId="755B8AEB" w:rsidR="005F645A" w:rsidRPr="003F0120" w:rsidRDefault="70BC324D" w:rsidP="462DC22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Se realiza profesionalmente</w:t>
      </w:r>
      <w:r w:rsidR="0B0C0488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l</w:t>
      </w:r>
      <w:r w:rsidR="2E16898F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a g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rabación de voz en </w:t>
      </w:r>
      <w:r w:rsidR="77736A5F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off</w:t>
      </w:r>
      <w:r w:rsidR="663404D1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,</w:t>
      </w:r>
      <w:r w:rsidR="3C08ECED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con un locutor en la cabina de audio</w:t>
      </w:r>
      <w:r w:rsidR="00477DCC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y con equipo profesional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, </w:t>
      </w:r>
      <w:r w:rsidR="03CA9E20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si lo requiere 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el tipo de producción</w:t>
      </w:r>
      <w:r w:rsidR="304CE1ED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. </w:t>
      </w:r>
      <w:r w:rsidR="304CE1ED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(tiempo estimado medio día).</w:t>
      </w:r>
    </w:p>
    <w:p w14:paraId="752117F7" w14:textId="53ED5F91" w:rsidR="005F645A" w:rsidRPr="003F0120" w:rsidRDefault="005F645A" w:rsidP="462DC22D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547823CD" w14:textId="20025F6B" w:rsidR="00477DCC" w:rsidRPr="003F0120" w:rsidRDefault="00477DCC" w:rsidP="462DC22D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16134D96" w14:textId="77777777" w:rsidR="00477DCC" w:rsidRPr="003F0120" w:rsidRDefault="00477DCC" w:rsidP="462DC22D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1E4D7E57" w14:textId="21237808" w:rsidR="005F645A" w:rsidRPr="003F0120" w:rsidRDefault="005F645A" w:rsidP="462DC22D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0DBA01D9" w14:textId="7448D256" w:rsidR="005F645A" w:rsidRPr="003F0120" w:rsidRDefault="00F6E026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lastRenderedPageBreak/>
        <w:t>Postproducción:</w:t>
      </w:r>
    </w:p>
    <w:p w14:paraId="12110AAE" w14:textId="48C70319" w:rsidR="005F645A" w:rsidRPr="003F0120" w:rsidRDefault="00F6E026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</w:t>
      </w:r>
    </w:p>
    <w:p w14:paraId="3B0E38AB" w14:textId="29F258F3" w:rsidR="005F645A" w:rsidRPr="003F0120" w:rsidRDefault="60D63A23" w:rsidP="462DC22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Se agendan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</w:t>
      </w:r>
      <w:r w:rsidR="2FD98578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de 1 a 3 turnos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</w:t>
      </w:r>
      <w:r w:rsidR="44C24A5B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en l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a</w:t>
      </w:r>
      <w:r w:rsidR="3781A51D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cabina de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edición y posproducción</w:t>
      </w:r>
      <w:r w:rsidR="5E477AEB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, </w:t>
      </w:r>
      <w:r w:rsidR="018B527E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para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</w:t>
      </w:r>
      <w:r w:rsid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dar forma a la secuencia lógica narrativa del video,</w:t>
      </w:r>
      <w:r w:rsidR="4F37FB89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</w:t>
      </w:r>
      <w:r w:rsidR="4F08812D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esto </w:t>
      </w:r>
      <w:r w:rsidR="4F37FB89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dependiendo de la disponibilidad de las salas y/o del tipo de animación requerida.</w:t>
      </w:r>
    </w:p>
    <w:p w14:paraId="456715F0" w14:textId="5AE3A13C" w:rsidR="005F645A" w:rsidRPr="003F0120" w:rsidRDefault="00F6E026" w:rsidP="462DC22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Utiliza software </w:t>
      </w:r>
      <w:r w:rsidR="3627C68D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profesional</w:t>
      </w: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para la pos</w:t>
      </w:r>
      <w:r w:rsidR="5E182880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t</w:t>
      </w: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producción</w:t>
      </w:r>
      <w:r w:rsidR="28EA67C7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e integración de </w:t>
      </w:r>
      <w:r w:rsidR="5A71DF0A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todos </w:t>
      </w:r>
      <w:r w:rsidR="28EA67C7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los elementos que conformaran el video final.</w:t>
      </w:r>
    </w:p>
    <w:p w14:paraId="06B0F0BB" w14:textId="725EC065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2EA251CF" w14:textId="41A873DD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670BB837" w14:textId="13829BC0" w:rsidR="005F645A" w:rsidRPr="003F0120" w:rsidRDefault="00F6E026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Digitalización</w:t>
      </w:r>
      <w:r w:rsidR="533B32DA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y Publicación</w:t>
      </w:r>
      <w:r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:</w:t>
      </w:r>
    </w:p>
    <w:p w14:paraId="34A43486" w14:textId="68DB212D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0A90E7EA" w14:textId="77777777" w:rsidR="00F001D5" w:rsidRPr="003F0120" w:rsidRDefault="00F001D5" w:rsidP="00F001D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Utiliza las Tecnologías de la información, Comunicación, Conocimiento y Aprendizaje Digitales (TICCAD), para ofrecer soluciones más eficientes a las necesidades ya existentes.</w:t>
      </w:r>
    </w:p>
    <w:p w14:paraId="2042169D" w14:textId="77CA848A" w:rsidR="005F645A" w:rsidRPr="003F0120" w:rsidRDefault="332E6833" w:rsidP="00F001D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Se programa la </w:t>
      </w:r>
      <w:r w:rsidR="00F001D5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codificación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de la producción </w:t>
      </w:r>
      <w:proofErr w:type="spellStart"/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masterizada</w:t>
      </w:r>
      <w:proofErr w:type="spellEnd"/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y validada por el solicitante (el tiempo depende de la cantidad de programas </w:t>
      </w:r>
      <w:r w:rsidR="00477DCC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y la</w:t>
      </w: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 carga de trabajo)</w:t>
      </w:r>
      <w:r w:rsidR="00F001D5"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 xml:space="preserve">, </w:t>
      </w:r>
      <w:r w:rsidR="00F6E026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al formato necesario para su publicación</w:t>
      </w:r>
      <w:r w:rsidR="2BB669F2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y</w:t>
      </w:r>
      <w:r w:rsidR="00477DCC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/o</w:t>
      </w:r>
      <w:r w:rsidR="2BB669F2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difusión</w:t>
      </w:r>
      <w:r w:rsidR="00F001D5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 xml:space="preserve"> dependiendo de la solicitud del cliente (</w:t>
      </w:r>
      <w:r w:rsidR="211F46B5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como Portal, YouTube, Redes Sociales, etc.</w:t>
      </w:r>
      <w:r w:rsidR="00F001D5" w:rsidRPr="003F0120"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  <w:t>).</w:t>
      </w:r>
    </w:p>
    <w:p w14:paraId="591BE842" w14:textId="2673E169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0E6AE58F" w14:textId="77777777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50C40460" w14:textId="77777777" w:rsidR="005F645A" w:rsidRPr="003F0120" w:rsidRDefault="1CEB1028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Entrega:</w:t>
      </w:r>
    </w:p>
    <w:p w14:paraId="2E963AAF" w14:textId="77777777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</w:p>
    <w:p w14:paraId="047C49C1" w14:textId="12F6FEEC" w:rsidR="005F645A" w:rsidRPr="003F0120" w:rsidRDefault="1CEB1028" w:rsidP="462DC22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La entrega se realizará en formato mpeg4 codificado en h.264, por medio de liga de descarga y vía correo electrónico enviado al solicitante.</w:t>
      </w:r>
    </w:p>
    <w:p w14:paraId="128FA76B" w14:textId="3117C12C" w:rsidR="005F645A" w:rsidRPr="003F0120" w:rsidRDefault="1CEB1028" w:rsidP="462DC22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5B9AD5"/>
          <w:sz w:val="24"/>
          <w:szCs w:val="24"/>
          <w:lang w:val="es-ES"/>
        </w:rPr>
      </w:pPr>
      <w:r w:rsidRPr="003F0120">
        <w:rPr>
          <w:rFonts w:asciiTheme="minorHAnsi" w:eastAsia="Trebuchet MS" w:hAnsiTheme="minorHAnsi" w:cstheme="minorHAnsi"/>
          <w:sz w:val="24"/>
          <w:szCs w:val="24"/>
          <w:lang w:val="es-ES"/>
        </w:rPr>
        <w:t>Se entregará la respuesta a lo solicitado por medio de un oficio, memorándum, tarjeta y/o correo electrónico.</w:t>
      </w:r>
    </w:p>
    <w:p w14:paraId="49B8CEE0" w14:textId="49621EFC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54211D30" w14:textId="4447F0A5" w:rsidR="005F645A" w:rsidRPr="003F0120" w:rsidRDefault="005F645A" w:rsidP="462DC22D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p w14:paraId="192CE942" w14:textId="77777777" w:rsidR="003F0120" w:rsidRPr="003F0120" w:rsidRDefault="003F0120">
      <w:pPr>
        <w:widowControl w:val="0"/>
        <w:autoSpaceDE w:val="0"/>
        <w:autoSpaceDN w:val="0"/>
        <w:adjustRightInd w:val="0"/>
        <w:jc w:val="both"/>
        <w:rPr>
          <w:rFonts w:asciiTheme="minorHAnsi" w:eastAsia="Trebuchet MS" w:hAnsiTheme="minorHAnsi" w:cstheme="minorHAnsi"/>
          <w:color w:val="000000" w:themeColor="text1"/>
          <w:sz w:val="24"/>
          <w:szCs w:val="24"/>
          <w:lang w:val="es-ES"/>
        </w:rPr>
      </w:pPr>
    </w:p>
    <w:sectPr w:rsidR="003F0120" w:rsidRPr="003F0120" w:rsidSect="00094D0B">
      <w:headerReference w:type="default" r:id="rId11"/>
      <w:footerReference w:type="default" r:id="rId12"/>
      <w:pgSz w:w="12240" w:h="15840" w:code="1"/>
      <w:pgMar w:top="1134" w:right="1608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51C64" w14:textId="77777777" w:rsidR="0015493B" w:rsidRDefault="0015493B">
      <w:r>
        <w:separator/>
      </w:r>
    </w:p>
  </w:endnote>
  <w:endnote w:type="continuationSeparator" w:id="0">
    <w:p w14:paraId="44FB1A73" w14:textId="77777777" w:rsidR="0015493B" w:rsidRDefault="0015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79D8" w14:textId="664DB815" w:rsidR="00FD7742" w:rsidRDefault="00FD7742">
    <w:pPr>
      <w:pStyle w:val="Piedepgina"/>
    </w:pPr>
    <w:r>
      <w:rPr>
        <w:rFonts w:ascii="Arial" w:hAnsi="Arial" w:cs="Arial"/>
        <w:color w:val="FF0000"/>
      </w:rPr>
      <w:t>DOCUMENTO NO CONTROLADO SI SE IMPRIME</w:t>
    </w:r>
    <w:r>
      <w:tab/>
    </w:r>
    <w:r w:rsidR="00860695" w:rsidRPr="00860695">
      <w:t>DA-PMA-02</w:t>
    </w:r>
    <w:r w:rsidRPr="00860695">
      <w:t>/</w:t>
    </w:r>
    <w:r w:rsidR="005944CA" w:rsidRPr="00860695">
      <w:t>R</w:t>
    </w:r>
    <w:r w:rsidR="00860695" w:rsidRPr="00860695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5D288" w14:textId="77777777" w:rsidR="0015493B" w:rsidRDefault="0015493B">
      <w:r>
        <w:separator/>
      </w:r>
    </w:p>
  </w:footnote>
  <w:footnote w:type="continuationSeparator" w:id="0">
    <w:p w14:paraId="5F3F5EAE" w14:textId="77777777" w:rsidR="0015493B" w:rsidRDefault="0015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0"/>
      <w:gridCol w:w="6888"/>
      <w:gridCol w:w="1580"/>
    </w:tblGrid>
    <w:tr w:rsidR="00FD7742" w14:paraId="037D3CC4" w14:textId="77777777" w:rsidTr="462DC22D">
      <w:trPr>
        <w:trHeight w:val="1544"/>
      </w:trPr>
      <w:tc>
        <w:tcPr>
          <w:tcW w:w="0" w:type="auto"/>
          <w:vAlign w:val="center"/>
        </w:tcPr>
        <w:p w14:paraId="6F66CD7D" w14:textId="18A34284" w:rsidR="00FD7742" w:rsidRDefault="462DC22D" w:rsidP="00860695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inline distT="0" distB="0" distL="0" distR="0" wp14:anchorId="512CCE2D" wp14:editId="4E2A87B9">
                <wp:extent cx="609600" cy="779145"/>
                <wp:effectExtent l="0" t="0" r="0" b="8255"/>
                <wp:docPr id="1" name="Imagen 1" descr="logo ipn med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</w:tcPr>
        <w:p w14:paraId="55E614B1" w14:textId="77777777" w:rsidR="00FD7742" w:rsidRDefault="00FD7742">
          <w:pPr>
            <w:pStyle w:val="Ttulo1"/>
            <w:framePr w:wrap="notBeside"/>
          </w:pPr>
        </w:p>
        <w:p w14:paraId="76B4B3DF" w14:textId="77777777" w:rsidR="00FD7742" w:rsidRDefault="00FD7742">
          <w:pPr>
            <w:pStyle w:val="Ttulo1"/>
            <w:framePr w:wrap="notBeside"/>
            <w:rPr>
              <w:sz w:val="24"/>
            </w:rPr>
          </w:pPr>
          <w:r>
            <w:t>INSTITUTO POLITÉCNICO NACIONAL</w:t>
          </w:r>
        </w:p>
        <w:p w14:paraId="0D656F98" w14:textId="77777777" w:rsidR="00FD7742" w:rsidRDefault="00FD7742">
          <w:pPr>
            <w:framePr w:hSpace="141" w:wrap="notBeside" w:vAnchor="page" w:hAnchor="page" w:x="1303" w:y="433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SECRETARÍA ACADÉMICA</w:t>
          </w:r>
        </w:p>
        <w:p w14:paraId="0776DE2F" w14:textId="12835EBE" w:rsidR="00FD7742" w:rsidRDefault="007B0EBC">
          <w:pPr>
            <w:framePr w:hSpace="141" w:wrap="notBeside" w:vAnchor="page" w:hAnchor="page" w:x="1303" w:y="433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Dirección de </w:t>
          </w:r>
          <w:r w:rsidR="00FD7742">
            <w:rPr>
              <w:rFonts w:ascii="Arial" w:hAnsi="Arial"/>
              <w:b/>
              <w:sz w:val="24"/>
            </w:rPr>
            <w:t>Educación Virtual</w:t>
          </w:r>
        </w:p>
        <w:p w14:paraId="76365AE2" w14:textId="77777777" w:rsidR="00FD7742" w:rsidRPr="000F1EFE" w:rsidRDefault="00FD7742" w:rsidP="00746286">
          <w:pPr>
            <w:framePr w:hSpace="141" w:wrap="notBeside" w:vAnchor="page" w:hAnchor="page" w:x="1303" w:y="433"/>
            <w:jc w:val="center"/>
            <w:rPr>
              <w:rFonts w:ascii="Arial" w:hAnsi="Arial"/>
              <w:b/>
            </w:rPr>
          </w:pPr>
        </w:p>
      </w:tc>
      <w:tc>
        <w:tcPr>
          <w:tcW w:w="1418" w:type="dxa"/>
          <w:vAlign w:val="center"/>
        </w:tcPr>
        <w:p w14:paraId="1E497794" w14:textId="10A8671A" w:rsidR="00FD7742" w:rsidRDefault="462DC22D" w:rsidP="00860695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inline distT="0" distB="0" distL="0" distR="0" wp14:anchorId="3EEE64BF" wp14:editId="156675F4">
                <wp:extent cx="914400" cy="393065"/>
                <wp:effectExtent l="0" t="0" r="0" b="0"/>
                <wp:docPr id="2" name="Imagen 3" descr="Polivirtual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93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90D011" w14:textId="77777777" w:rsidR="00FD7742" w:rsidRDefault="00FD7742" w:rsidP="00966D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5127"/>
    <w:multiLevelType w:val="multilevel"/>
    <w:tmpl w:val="15805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63744EA"/>
    <w:multiLevelType w:val="hybridMultilevel"/>
    <w:tmpl w:val="A6B2AA0E"/>
    <w:lvl w:ilvl="0" w:tplc="582EC21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6765"/>
    <w:multiLevelType w:val="hybridMultilevel"/>
    <w:tmpl w:val="A506599C"/>
    <w:lvl w:ilvl="0" w:tplc="2B48DF4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4DA2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24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C8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6A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AE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48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4D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68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83C09"/>
    <w:multiLevelType w:val="hybridMultilevel"/>
    <w:tmpl w:val="DC3EB0BA"/>
    <w:lvl w:ilvl="0" w:tplc="04605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6DA0C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plc="A134D98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plc="C3B80D16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plc="5AB41AD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plc="FF7CF458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plc="98DA8ACE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plc="71F4111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plc="D778A89C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15486C"/>
    <w:multiLevelType w:val="hybridMultilevel"/>
    <w:tmpl w:val="4CE0B002"/>
    <w:lvl w:ilvl="0" w:tplc="E61A29A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5246A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62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0F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C3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85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0B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E7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4A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B15F1"/>
    <w:multiLevelType w:val="hybridMultilevel"/>
    <w:tmpl w:val="7DC09842"/>
    <w:lvl w:ilvl="0" w:tplc="51DA86C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7B5A58"/>
    <w:multiLevelType w:val="hybridMultilevel"/>
    <w:tmpl w:val="E0DC0D9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48D456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gutterAtTop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6A"/>
    <w:rsid w:val="00043ABE"/>
    <w:rsid w:val="00085CFC"/>
    <w:rsid w:val="00094D0B"/>
    <w:rsid w:val="00096DB9"/>
    <w:rsid w:val="000E4386"/>
    <w:rsid w:val="001016E9"/>
    <w:rsid w:val="001074DB"/>
    <w:rsid w:val="001302C8"/>
    <w:rsid w:val="00132B23"/>
    <w:rsid w:val="001365DE"/>
    <w:rsid w:val="0015493B"/>
    <w:rsid w:val="001758B7"/>
    <w:rsid w:val="001851B8"/>
    <w:rsid w:val="00187F23"/>
    <w:rsid w:val="001A094D"/>
    <w:rsid w:val="001D0B7D"/>
    <w:rsid w:val="001F658D"/>
    <w:rsid w:val="00221193"/>
    <w:rsid w:val="002911AE"/>
    <w:rsid w:val="00331A7B"/>
    <w:rsid w:val="00364A37"/>
    <w:rsid w:val="00364B0D"/>
    <w:rsid w:val="003664E7"/>
    <w:rsid w:val="0037508D"/>
    <w:rsid w:val="00377E71"/>
    <w:rsid w:val="00390855"/>
    <w:rsid w:val="003A5046"/>
    <w:rsid w:val="003D2CF9"/>
    <w:rsid w:val="003D3894"/>
    <w:rsid w:val="003E642F"/>
    <w:rsid w:val="003F002B"/>
    <w:rsid w:val="003F0120"/>
    <w:rsid w:val="00421CA0"/>
    <w:rsid w:val="00425E52"/>
    <w:rsid w:val="00442B92"/>
    <w:rsid w:val="00460585"/>
    <w:rsid w:val="00477DCC"/>
    <w:rsid w:val="0049191A"/>
    <w:rsid w:val="004A2757"/>
    <w:rsid w:val="004C698D"/>
    <w:rsid w:val="004D137D"/>
    <w:rsid w:val="00517390"/>
    <w:rsid w:val="0052380A"/>
    <w:rsid w:val="00563AC7"/>
    <w:rsid w:val="005944CA"/>
    <w:rsid w:val="005D7EC6"/>
    <w:rsid w:val="005F0016"/>
    <w:rsid w:val="005F5FB2"/>
    <w:rsid w:val="005F645A"/>
    <w:rsid w:val="00602EE9"/>
    <w:rsid w:val="006079C1"/>
    <w:rsid w:val="0062579E"/>
    <w:rsid w:val="00631B2F"/>
    <w:rsid w:val="00643EE7"/>
    <w:rsid w:val="00665A11"/>
    <w:rsid w:val="006765FF"/>
    <w:rsid w:val="0068667C"/>
    <w:rsid w:val="006B5454"/>
    <w:rsid w:val="006D0092"/>
    <w:rsid w:val="006D4BA1"/>
    <w:rsid w:val="00743668"/>
    <w:rsid w:val="00746286"/>
    <w:rsid w:val="007B0EBC"/>
    <w:rsid w:val="007F4691"/>
    <w:rsid w:val="008026FB"/>
    <w:rsid w:val="008036FC"/>
    <w:rsid w:val="0083199A"/>
    <w:rsid w:val="00837671"/>
    <w:rsid w:val="00860695"/>
    <w:rsid w:val="0086147C"/>
    <w:rsid w:val="008657A1"/>
    <w:rsid w:val="00873FD3"/>
    <w:rsid w:val="00876BEE"/>
    <w:rsid w:val="008D44DD"/>
    <w:rsid w:val="008E72DB"/>
    <w:rsid w:val="008F0BBA"/>
    <w:rsid w:val="008F1550"/>
    <w:rsid w:val="008F2D27"/>
    <w:rsid w:val="008F5F79"/>
    <w:rsid w:val="00902EF8"/>
    <w:rsid w:val="009423F2"/>
    <w:rsid w:val="00945BBB"/>
    <w:rsid w:val="00966DE9"/>
    <w:rsid w:val="009861C4"/>
    <w:rsid w:val="00996800"/>
    <w:rsid w:val="009B7A2D"/>
    <w:rsid w:val="009D5768"/>
    <w:rsid w:val="009E5323"/>
    <w:rsid w:val="00A064AD"/>
    <w:rsid w:val="00A16286"/>
    <w:rsid w:val="00A94D4B"/>
    <w:rsid w:val="00A9606C"/>
    <w:rsid w:val="00AB650E"/>
    <w:rsid w:val="00AC06C2"/>
    <w:rsid w:val="00B20FDE"/>
    <w:rsid w:val="00B305D8"/>
    <w:rsid w:val="00B3089F"/>
    <w:rsid w:val="00B40D10"/>
    <w:rsid w:val="00B43065"/>
    <w:rsid w:val="00B44003"/>
    <w:rsid w:val="00B4790B"/>
    <w:rsid w:val="00B7725B"/>
    <w:rsid w:val="00BA1E25"/>
    <w:rsid w:val="00BA5614"/>
    <w:rsid w:val="00BB32E3"/>
    <w:rsid w:val="00BC470D"/>
    <w:rsid w:val="00C42311"/>
    <w:rsid w:val="00C645D8"/>
    <w:rsid w:val="00C830ED"/>
    <w:rsid w:val="00C87F1A"/>
    <w:rsid w:val="00CD007E"/>
    <w:rsid w:val="00D63096"/>
    <w:rsid w:val="00D975E7"/>
    <w:rsid w:val="00DA3D6A"/>
    <w:rsid w:val="00DC6995"/>
    <w:rsid w:val="00E51C87"/>
    <w:rsid w:val="00E5678E"/>
    <w:rsid w:val="00E6450E"/>
    <w:rsid w:val="00E873B6"/>
    <w:rsid w:val="00EA479A"/>
    <w:rsid w:val="00EC0C9F"/>
    <w:rsid w:val="00EC63DC"/>
    <w:rsid w:val="00EE7E54"/>
    <w:rsid w:val="00EF7EE5"/>
    <w:rsid w:val="00F001D5"/>
    <w:rsid w:val="00F100D0"/>
    <w:rsid w:val="00F67EF2"/>
    <w:rsid w:val="00F6E026"/>
    <w:rsid w:val="00FD7742"/>
    <w:rsid w:val="00FF0EB0"/>
    <w:rsid w:val="018B527E"/>
    <w:rsid w:val="02C51DDA"/>
    <w:rsid w:val="02F9A340"/>
    <w:rsid w:val="037CCED5"/>
    <w:rsid w:val="03CA9E20"/>
    <w:rsid w:val="0475C023"/>
    <w:rsid w:val="04C2CB32"/>
    <w:rsid w:val="061B49E8"/>
    <w:rsid w:val="08371356"/>
    <w:rsid w:val="090AEDB1"/>
    <w:rsid w:val="0AA327A5"/>
    <w:rsid w:val="0AA6BE12"/>
    <w:rsid w:val="0AE2EF19"/>
    <w:rsid w:val="0B0C0488"/>
    <w:rsid w:val="0B320CB6"/>
    <w:rsid w:val="0B4AB764"/>
    <w:rsid w:val="0BF28D03"/>
    <w:rsid w:val="0C162869"/>
    <w:rsid w:val="0C3EF806"/>
    <w:rsid w:val="0D493793"/>
    <w:rsid w:val="0D62A9F5"/>
    <w:rsid w:val="0E0FBE07"/>
    <w:rsid w:val="0E32D5C5"/>
    <w:rsid w:val="0F0B3482"/>
    <w:rsid w:val="105BCBF4"/>
    <w:rsid w:val="10DB2BD4"/>
    <w:rsid w:val="1116F6C5"/>
    <w:rsid w:val="112D1BA6"/>
    <w:rsid w:val="11464936"/>
    <w:rsid w:val="14678365"/>
    <w:rsid w:val="147ED01A"/>
    <w:rsid w:val="14D50E2D"/>
    <w:rsid w:val="166D05A3"/>
    <w:rsid w:val="16869D3F"/>
    <w:rsid w:val="1706A559"/>
    <w:rsid w:val="1816A64A"/>
    <w:rsid w:val="1918F1A7"/>
    <w:rsid w:val="19F3A994"/>
    <w:rsid w:val="1AC3D5C1"/>
    <w:rsid w:val="1C53A11E"/>
    <w:rsid w:val="1CB3E39E"/>
    <w:rsid w:val="1CEB1028"/>
    <w:rsid w:val="1D75E6DD"/>
    <w:rsid w:val="1E12D305"/>
    <w:rsid w:val="1E4E0DBE"/>
    <w:rsid w:val="1EF23DAE"/>
    <w:rsid w:val="1F5F06B9"/>
    <w:rsid w:val="1FF1C209"/>
    <w:rsid w:val="20201188"/>
    <w:rsid w:val="211F46B5"/>
    <w:rsid w:val="21C94FE6"/>
    <w:rsid w:val="220D17E5"/>
    <w:rsid w:val="225D6A40"/>
    <w:rsid w:val="235220AB"/>
    <w:rsid w:val="236CA624"/>
    <w:rsid w:val="23F0A1BC"/>
    <w:rsid w:val="23FB29C3"/>
    <w:rsid w:val="2458C829"/>
    <w:rsid w:val="247BFAF8"/>
    <w:rsid w:val="247C0F4B"/>
    <w:rsid w:val="27401FF1"/>
    <w:rsid w:val="275E096D"/>
    <w:rsid w:val="285C49FF"/>
    <w:rsid w:val="28EA67C7"/>
    <w:rsid w:val="28F2D9D7"/>
    <w:rsid w:val="295AE576"/>
    <w:rsid w:val="299A5B8A"/>
    <w:rsid w:val="2A3F9FBD"/>
    <w:rsid w:val="2AFD581D"/>
    <w:rsid w:val="2BB669F2"/>
    <w:rsid w:val="2C1F087C"/>
    <w:rsid w:val="2D216B49"/>
    <w:rsid w:val="2D3A93A6"/>
    <w:rsid w:val="2D7ACFD0"/>
    <w:rsid w:val="2E16898F"/>
    <w:rsid w:val="2EF25A41"/>
    <w:rsid w:val="2F247370"/>
    <w:rsid w:val="2FD98578"/>
    <w:rsid w:val="2FDE1943"/>
    <w:rsid w:val="302C2F8F"/>
    <w:rsid w:val="304CE1ED"/>
    <w:rsid w:val="30590C0B"/>
    <w:rsid w:val="30AB1ED9"/>
    <w:rsid w:val="310906FF"/>
    <w:rsid w:val="332E6833"/>
    <w:rsid w:val="33D0E8F7"/>
    <w:rsid w:val="344BEE4B"/>
    <w:rsid w:val="34D5E6C1"/>
    <w:rsid w:val="3627C68D"/>
    <w:rsid w:val="370889B9"/>
    <w:rsid w:val="37604680"/>
    <w:rsid w:val="3781A51D"/>
    <w:rsid w:val="37BCB080"/>
    <w:rsid w:val="37DB9C6B"/>
    <w:rsid w:val="386C0B76"/>
    <w:rsid w:val="3879D920"/>
    <w:rsid w:val="391418E4"/>
    <w:rsid w:val="399BA8E2"/>
    <w:rsid w:val="39C888B6"/>
    <w:rsid w:val="3C08ECED"/>
    <w:rsid w:val="3CD33A76"/>
    <w:rsid w:val="3E4088EC"/>
    <w:rsid w:val="4085FA52"/>
    <w:rsid w:val="40A02966"/>
    <w:rsid w:val="4129404E"/>
    <w:rsid w:val="416E3952"/>
    <w:rsid w:val="416F65AB"/>
    <w:rsid w:val="42525505"/>
    <w:rsid w:val="42746B47"/>
    <w:rsid w:val="42D95122"/>
    <w:rsid w:val="44C24A5B"/>
    <w:rsid w:val="44D7C5A5"/>
    <w:rsid w:val="4586487E"/>
    <w:rsid w:val="462DC22D"/>
    <w:rsid w:val="4665FF7F"/>
    <w:rsid w:val="47466230"/>
    <w:rsid w:val="475EECC7"/>
    <w:rsid w:val="47AE5245"/>
    <w:rsid w:val="4845EF25"/>
    <w:rsid w:val="48532575"/>
    <w:rsid w:val="485BA5FD"/>
    <w:rsid w:val="4954DDBB"/>
    <w:rsid w:val="4991D13E"/>
    <w:rsid w:val="4A1A0E2A"/>
    <w:rsid w:val="4AB735BD"/>
    <w:rsid w:val="4D415109"/>
    <w:rsid w:val="4E54F817"/>
    <w:rsid w:val="4F08812D"/>
    <w:rsid w:val="4F215425"/>
    <w:rsid w:val="4F37FB89"/>
    <w:rsid w:val="4FD200D7"/>
    <w:rsid w:val="50B6F381"/>
    <w:rsid w:val="51664824"/>
    <w:rsid w:val="5231F861"/>
    <w:rsid w:val="52478C7B"/>
    <w:rsid w:val="526CD985"/>
    <w:rsid w:val="52A52829"/>
    <w:rsid w:val="533B32DA"/>
    <w:rsid w:val="54051E11"/>
    <w:rsid w:val="5451EEA2"/>
    <w:rsid w:val="548CA91F"/>
    <w:rsid w:val="5552D075"/>
    <w:rsid w:val="563166DD"/>
    <w:rsid w:val="57F0459C"/>
    <w:rsid w:val="58289440"/>
    <w:rsid w:val="58F4BF54"/>
    <w:rsid w:val="59D5F633"/>
    <w:rsid w:val="5A71DF0A"/>
    <w:rsid w:val="5A80B5EF"/>
    <w:rsid w:val="5BE6BE49"/>
    <w:rsid w:val="5CAA8E62"/>
    <w:rsid w:val="5D2C735C"/>
    <w:rsid w:val="5E182880"/>
    <w:rsid w:val="5E477AEB"/>
    <w:rsid w:val="5E90CB9E"/>
    <w:rsid w:val="5FD3A09D"/>
    <w:rsid w:val="60D63A23"/>
    <w:rsid w:val="614582AF"/>
    <w:rsid w:val="663404D1"/>
    <w:rsid w:val="6716A282"/>
    <w:rsid w:val="685CC5C5"/>
    <w:rsid w:val="6A1B834B"/>
    <w:rsid w:val="6A4DF4A5"/>
    <w:rsid w:val="6A4E4344"/>
    <w:rsid w:val="6B39E6B5"/>
    <w:rsid w:val="6BEA13A5"/>
    <w:rsid w:val="6C2781B5"/>
    <w:rsid w:val="6C3F9301"/>
    <w:rsid w:val="6D595215"/>
    <w:rsid w:val="6F088C0A"/>
    <w:rsid w:val="70099536"/>
    <w:rsid w:val="70BC324D"/>
    <w:rsid w:val="711C4AF7"/>
    <w:rsid w:val="718F5AF5"/>
    <w:rsid w:val="726EBDE5"/>
    <w:rsid w:val="730CDA57"/>
    <w:rsid w:val="735D1CED"/>
    <w:rsid w:val="73FFD49C"/>
    <w:rsid w:val="745C0547"/>
    <w:rsid w:val="752648A1"/>
    <w:rsid w:val="7656599B"/>
    <w:rsid w:val="767E5EEF"/>
    <w:rsid w:val="771E2C18"/>
    <w:rsid w:val="77736A5F"/>
    <w:rsid w:val="7C6F04B2"/>
    <w:rsid w:val="7FA6A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8A6257"/>
  <w15:docId w15:val="{93AAC07E-E717-4722-88D6-5E476888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framePr w:hSpace="141" w:wrap="notBeside" w:vAnchor="page" w:hAnchor="page" w:x="1303" w:y="433"/>
      <w:jc w:val="center"/>
      <w:outlineLvl w:val="0"/>
    </w:pPr>
    <w:rPr>
      <w:rFonts w:ascii="Arial" w:hAnsi="Arial"/>
      <w:b/>
      <w:spacing w:val="20"/>
      <w:sz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142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noProof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noProof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  <w:tab w:val="left" w:pos="851"/>
      </w:tabs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  <w:tab w:val="left" w:pos="851"/>
      </w:tabs>
      <w:jc w:val="right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4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smallCaps/>
      <w:noProof/>
      <w:sz w:val="24"/>
    </w:rPr>
  </w:style>
  <w:style w:type="paragraph" w:styleId="Sangradetextonormal">
    <w:name w:val="Body Text Indent"/>
    <w:basedOn w:val="Normal"/>
    <w:pPr>
      <w:ind w:left="709"/>
    </w:pPr>
    <w:rPr>
      <w:rFonts w:ascii="Arial" w:hAnsi="Arial"/>
      <w:smallCaps/>
      <w:noProof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ind w:left="1080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2"/>
      <w:lang w:val="es-ES"/>
    </w:rPr>
  </w:style>
  <w:style w:type="table" w:styleId="Tablaconcuadrcula">
    <w:name w:val="Table Grid"/>
    <w:basedOn w:val="Tablanormal"/>
    <w:rsid w:val="00B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FD4385"/>
    <w:rPr>
      <w:sz w:val="24"/>
      <w:szCs w:val="24"/>
    </w:rPr>
  </w:style>
  <w:style w:type="character" w:styleId="Refdenotaalpie">
    <w:name w:val="footnote reference"/>
    <w:semiHidden/>
    <w:rsid w:val="00FD4385"/>
    <w:rPr>
      <w:vertAlign w:val="superscript"/>
    </w:rPr>
  </w:style>
  <w:style w:type="paragraph" w:styleId="Textodeglobo">
    <w:name w:val="Balloon Text"/>
    <w:basedOn w:val="Normal"/>
    <w:semiHidden/>
    <w:rsid w:val="00945B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01097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87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39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42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6B03E6738054C8781BC6AEC932669" ma:contentTypeVersion="7" ma:contentTypeDescription="Create a new document." ma:contentTypeScope="" ma:versionID="a5ba234f22e46635474a116d091806dc">
  <xsd:schema xmlns:xsd="http://www.w3.org/2001/XMLSchema" xmlns:xs="http://www.w3.org/2001/XMLSchema" xmlns:p="http://schemas.microsoft.com/office/2006/metadata/properties" xmlns:ns2="13f27d4a-4ea2-4878-a9cf-58361018ed59" targetNamespace="http://schemas.microsoft.com/office/2006/metadata/properties" ma:root="true" ma:fieldsID="bb6af039ab61c9a2324d541aa3705564" ns2:_="">
    <xsd:import namespace="13f27d4a-4ea2-4878-a9cf-58361018e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7d4a-4ea2-4878-a9cf-58361018e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9195-C0F2-40BD-88AF-ED290EB55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2F775-8F99-48ED-8817-0615FD755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27d4a-4ea2-4878-a9cf-58361018e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66C12-9972-49A4-AA7C-57A5A1E52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10610-3372-45E5-B73E-6FC7069D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POLITECNICO NACIONA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DTE</dc:creator>
  <cp:lastModifiedBy>Microsoft Office User</cp:lastModifiedBy>
  <cp:revision>2</cp:revision>
  <cp:lastPrinted>2010-11-26T18:04:00Z</cp:lastPrinted>
  <dcterms:created xsi:type="dcterms:W3CDTF">2021-05-19T18:52:00Z</dcterms:created>
  <dcterms:modified xsi:type="dcterms:W3CDTF">2021-05-19T18:52:00Z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0x010100C656B03E6738054C8781BC6AEC932669</vt:lpwstr>
  </property>
</Properties>
</file>