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3A" w:rsidRDefault="00B1361D">
      <w:pPr>
        <w:pStyle w:val="NormalWeb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AVISO DE PRIVACIDAD SIMPLIFICADO</w:t>
      </w:r>
    </w:p>
    <w:p w:rsidR="00C6053A" w:rsidRDefault="00B1361D">
      <w:pPr>
        <w:pStyle w:val="NormalWeb"/>
        <w:jc w:val="both"/>
        <w:rPr>
          <w:rFonts w:ascii="Montserrat" w:hAnsi="Montserrat"/>
        </w:rPr>
      </w:pPr>
      <w:r>
        <w:rPr>
          <w:rFonts w:ascii="Montserrat" w:hAnsi="Montserrat"/>
        </w:rPr>
        <w:t>El Departamento de Atención a Usuarios y Logística, DAUL,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C6053A" w:rsidRDefault="00B1361D">
      <w:pPr>
        <w:pStyle w:val="NormalWeb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¿Para qué fines utilizaremos sus datos personales?</w:t>
      </w:r>
    </w:p>
    <w:p w:rsidR="00C6053A" w:rsidRDefault="00B1361D">
      <w:pPr>
        <w:pStyle w:val="NormalWeb"/>
        <w:jc w:val="both"/>
        <w:rPr>
          <w:rFonts w:ascii="Montserrat" w:hAnsi="Montserrat"/>
        </w:rPr>
      </w:pPr>
      <w:r>
        <w:rPr>
          <w:rFonts w:ascii="Montserrat" w:hAnsi="Montserrat"/>
        </w:rPr>
        <w:t>Los datos personales que solicitamos los utilizaremos para las siguientes finalidades:</w:t>
      </w:r>
    </w:p>
    <w:p w:rsidR="00C6053A" w:rsidRDefault="00C6053A">
      <w:pPr>
        <w:rPr>
          <w:rFonts w:ascii="Montserrat" w:eastAsia="Times New Roman" w:hAnsi="Montserrat"/>
        </w:rPr>
      </w:pPr>
    </w:p>
    <w:tbl>
      <w:tblPr>
        <w:tblW w:w="354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1143"/>
        <w:gridCol w:w="1158"/>
      </w:tblGrid>
      <w:tr w:rsidR="00C6053A" w:rsidTr="00434749">
        <w:trPr>
          <w:tblCellSpacing w:w="15" w:type="dxa"/>
          <w:jc w:val="center"/>
        </w:trPr>
        <w:tc>
          <w:tcPr>
            <w:tcW w:w="31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53A" w:rsidRDefault="00B1361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53A" w:rsidRDefault="00B1361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</w:rPr>
              <w:t>¿Requieren consentimiento del titular?</w:t>
            </w:r>
          </w:p>
        </w:tc>
      </w:tr>
      <w:tr w:rsidR="00C6053A" w:rsidTr="00434749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:rsidR="00C6053A" w:rsidRDefault="00C6053A">
            <w:pPr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53A" w:rsidRDefault="00B1361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53A" w:rsidRDefault="00B1361D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C6053A" w:rsidTr="00434749">
        <w:trPr>
          <w:tblCellSpacing w:w="15" w:type="dxa"/>
          <w:jc w:val="center"/>
        </w:trPr>
        <w:tc>
          <w:tcPr>
            <w:tcW w:w="3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53A" w:rsidRPr="00B315C9" w:rsidRDefault="00B1361D">
            <w:pPr>
              <w:jc w:val="both"/>
              <w:rPr>
                <w:rFonts w:ascii="Montserrat" w:eastAsia="Times New Roman" w:hAnsi="Montserrat"/>
                <w:b/>
                <w:sz w:val="22"/>
                <w:szCs w:val="22"/>
              </w:rPr>
            </w:pPr>
            <w:r w:rsidRPr="00B315C9">
              <w:rPr>
                <w:rFonts w:ascii="Montserrat" w:eastAsia="Times New Roman" w:hAnsi="Montserrat"/>
                <w:b/>
                <w:color w:val="FFFFFF" w:themeColor="background1"/>
                <w:sz w:val="22"/>
                <w:szCs w:val="22"/>
              </w:rPr>
              <w:t>Para seguimiento, control y  estadística de los alumnos egresados de las modalidades no escolarizada y mixta del Instituto Politécnico Nacional.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53A" w:rsidRDefault="00B1361D">
            <w:pPr>
              <w:jc w:val="center"/>
              <w:rPr>
                <w:rFonts w:ascii="Montserrat" w:eastAsia="Times New Roman" w:hAnsi="Montserrat"/>
              </w:rPr>
            </w:pPr>
            <w:r>
              <w:rPr>
                <w:rFonts w:ascii="Montserrat" w:eastAsia="Times New Roman" w:hAnsi="Montserrat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053A" w:rsidRDefault="00B1361D">
            <w:pPr>
              <w:rPr>
                <w:rFonts w:ascii="Montserrat" w:eastAsia="Times New Roman" w:hAnsi="Montserrat"/>
              </w:rPr>
            </w:pPr>
            <w:r>
              <w:rPr>
                <w:rFonts w:ascii="Montserrat" w:eastAsia="Times New Roman" w:hAnsi="Montserrat"/>
              </w:rPr>
              <w:t> </w:t>
            </w:r>
          </w:p>
        </w:tc>
      </w:tr>
    </w:tbl>
    <w:p w:rsidR="00C6053A" w:rsidRDefault="00C6053A">
      <w:pPr>
        <w:rPr>
          <w:rFonts w:ascii="Montserrat" w:eastAsia="Times New Roman" w:hAnsi="Montserrat"/>
        </w:rPr>
      </w:pPr>
    </w:p>
    <w:p w:rsidR="00C6053A" w:rsidRDefault="00B1361D">
      <w:pPr>
        <w:pStyle w:val="NormalWeb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¿Con quién compartimos su información personal y para qué fines?</w:t>
      </w:r>
    </w:p>
    <w:p w:rsidR="00C6053A" w:rsidRDefault="00B1361D">
      <w:pPr>
        <w:pStyle w:val="NormalWeb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Se informa que no se realizarán transferencias de datos </w:t>
      </w:r>
      <w:bookmarkStart w:id="0" w:name="_GoBack"/>
      <w:bookmarkEnd w:id="0"/>
      <w:r>
        <w:rPr>
          <w:rFonts w:ascii="Montserrat" w:hAnsi="Montserrat"/>
        </w:rPr>
        <w:t>personales, salvo aquéllas que sean necesarias para atender requerimientos de información de una autoridad competente, que estén debidamente fundados y motivados.</w:t>
      </w:r>
    </w:p>
    <w:p w:rsidR="00C6053A" w:rsidRDefault="00B1361D">
      <w:pPr>
        <w:pStyle w:val="NormalWeb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Si desea conocer nuestro aviso de privacidad integral, lo podrá consultar en: La página web de la Dirección de Educación Virtual, en el siguiente sitio: </w:t>
      </w:r>
      <w:hyperlink r:id="rId4" w:history="1">
        <w:r>
          <w:rPr>
            <w:rStyle w:val="Hipervnculo"/>
            <w:rFonts w:ascii="Montserrat" w:eastAsia="Times New Roman" w:hAnsi="Montserrat"/>
          </w:rPr>
          <w:t>https://www.ipn.mx/dev/</w:t>
        </w:r>
      </w:hyperlink>
    </w:p>
    <w:p w:rsidR="00C6053A" w:rsidRDefault="00B1361D">
      <w:pPr>
        <w:spacing w:after="240"/>
        <w:rPr>
          <w:rFonts w:ascii="Montserrat" w:eastAsia="Times New Roman" w:hAnsi="Montserrat"/>
        </w:rPr>
      </w:pPr>
      <w:r>
        <w:rPr>
          <w:rFonts w:ascii="Montserrat" w:eastAsia="Times New Roman" w:hAnsi="Montserrat"/>
        </w:rPr>
        <w:br/>
      </w:r>
    </w:p>
    <w:p w:rsidR="00B1361D" w:rsidRDefault="00434749">
      <w:pPr>
        <w:pStyle w:val="NormalWeb"/>
        <w:jc w:val="right"/>
        <w:rPr>
          <w:rFonts w:ascii="Montserrat" w:hAnsi="Montserrat"/>
        </w:rPr>
      </w:pPr>
      <w:r>
        <w:rPr>
          <w:rFonts w:ascii="Montserrat" w:hAnsi="Montserrat"/>
        </w:rPr>
        <w:t>Última actualización: 1</w:t>
      </w:r>
      <w:r w:rsidR="003E7A5E">
        <w:rPr>
          <w:rFonts w:ascii="Montserrat" w:hAnsi="Montserrat"/>
        </w:rPr>
        <w:t>3/</w:t>
      </w:r>
      <w:r>
        <w:rPr>
          <w:rFonts w:ascii="Montserrat" w:hAnsi="Montserrat"/>
        </w:rPr>
        <w:t>1</w:t>
      </w:r>
      <w:r w:rsidR="00B1361D">
        <w:rPr>
          <w:rFonts w:ascii="Montserrat" w:hAnsi="Montserrat"/>
        </w:rPr>
        <w:t>0/202</w:t>
      </w:r>
      <w:r w:rsidR="003E7A5E">
        <w:rPr>
          <w:rFonts w:ascii="Montserrat" w:hAnsi="Montserrat"/>
        </w:rPr>
        <w:t>3</w:t>
      </w:r>
    </w:p>
    <w:sectPr w:rsidR="00B13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4A"/>
    <w:rsid w:val="003E7A5E"/>
    <w:rsid w:val="00434749"/>
    <w:rsid w:val="00B1361D"/>
    <w:rsid w:val="00B315C9"/>
    <w:rsid w:val="00C6053A"/>
    <w:rsid w:val="00E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8C66-9628-4895-B052-D15FAF28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15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5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pn.mx/dev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DLCyT</dc:creator>
  <cp:keywords/>
  <dc:description/>
  <cp:lastModifiedBy>Miguel</cp:lastModifiedBy>
  <cp:revision>14</cp:revision>
  <cp:lastPrinted>2023-10-13T16:30:00Z</cp:lastPrinted>
  <dcterms:created xsi:type="dcterms:W3CDTF">2022-06-16T19:30:00Z</dcterms:created>
  <dcterms:modified xsi:type="dcterms:W3CDTF">2023-10-13T16:30:00Z</dcterms:modified>
</cp:coreProperties>
</file>