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0ED6" w14:textId="0B510E6E" w:rsid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</w:pPr>
      <w:r w:rsidRPr="00083CB0">
        <w:rPr>
          <w:rFonts w:ascii="Montserrat" w:eastAsia="Times New Roman" w:hAnsi="Montserrat" w:cs="Calibri"/>
          <w:b/>
          <w:color w:val="000000"/>
          <w:sz w:val="18"/>
          <w:szCs w:val="18"/>
          <w:highlight w:val="yellow"/>
          <w:lang w:val="es-ES_tradnl" w:eastAsia="es-ES"/>
        </w:rPr>
        <w:t>MEMBRETE DE LA DEPENDENCIA DE ADSCRIPCIÓN</w:t>
      </w:r>
    </w:p>
    <w:p w14:paraId="6DF1CA3E" w14:textId="77777777" w:rsid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</w:pPr>
    </w:p>
    <w:p w14:paraId="4ACA34BE" w14:textId="77777777" w:rsid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</w:pPr>
    </w:p>
    <w:p w14:paraId="6BD667AD" w14:textId="77777777" w:rsid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</w:pPr>
    </w:p>
    <w:p w14:paraId="091CB204" w14:textId="77777777" w:rsid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</w:pPr>
    </w:p>
    <w:p w14:paraId="79475317" w14:textId="6B1FCD44" w:rsidR="003F448E" w:rsidRP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</w:pP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 xml:space="preserve">Dra. </w:t>
      </w:r>
      <w:r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>Martha Leticia Vázquez González</w:t>
      </w:r>
    </w:p>
    <w:p w14:paraId="404B9A9B" w14:textId="77777777" w:rsidR="003F448E" w:rsidRP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</w:pP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>Secretaria de Investigación y Posgrado</w:t>
      </w:r>
    </w:p>
    <w:p w14:paraId="2F7712E3" w14:textId="77777777" w:rsidR="003F448E" w:rsidRP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color w:val="000000"/>
          <w:sz w:val="18"/>
          <w:szCs w:val="18"/>
          <w:lang w:val="es-ES_tradnl" w:eastAsia="es-ES"/>
        </w:rPr>
      </w:pP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>PRESENTE</w:t>
      </w:r>
    </w:p>
    <w:p w14:paraId="061C5B7F" w14:textId="77777777" w:rsidR="003F448E" w:rsidRP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000000"/>
          <w:sz w:val="18"/>
          <w:szCs w:val="18"/>
          <w:lang w:val="es-ES_tradnl" w:eastAsia="es-ES"/>
        </w:rPr>
      </w:pPr>
    </w:p>
    <w:p w14:paraId="08EEC020" w14:textId="77777777" w:rsidR="003F448E" w:rsidRP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000000"/>
          <w:sz w:val="18"/>
          <w:szCs w:val="18"/>
          <w:lang w:val="es-ES_tradnl" w:eastAsia="es-ES"/>
        </w:rPr>
      </w:pPr>
    </w:p>
    <w:p w14:paraId="4A4D4CD0" w14:textId="38103EB3" w:rsidR="003F448E" w:rsidRPr="003F448E" w:rsidRDefault="003F448E" w:rsidP="003F448E">
      <w:pPr>
        <w:autoSpaceDE w:val="0"/>
        <w:autoSpaceDN w:val="0"/>
        <w:adjustRightInd w:val="0"/>
        <w:spacing w:after="0" w:line="276" w:lineRule="auto"/>
        <w:jc w:val="both"/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</w:pP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Quien suscribe la presente carta en calidad de </w:t>
      </w:r>
      <w:r w:rsidRPr="003F448E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_tradnl" w:eastAsia="es-ES"/>
        </w:rPr>
        <w:t>Director(a) del</w:t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_tradnl" w:eastAsia="es-ES"/>
        </w:rPr>
        <w:t xml:space="preserve"> proyecto de investigación</w:t>
      </w:r>
      <w:r w:rsidRPr="003F448E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_tradnl" w:eastAsia="es-ES"/>
        </w:rPr>
        <w:t xml:space="preserve"> con clave </w:t>
      </w:r>
      <w:r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_tradnl" w:eastAsia="es-ES"/>
        </w:rPr>
        <w:t xml:space="preserve">SIP </w:t>
      </w:r>
      <w:r w:rsidRPr="003F448E">
        <w:rPr>
          <w:rFonts w:ascii="Montserrat" w:eastAsia="Times New Roman" w:hAnsi="Montserrat" w:cs="Calibri"/>
          <w:b/>
          <w:bCs/>
          <w:color w:val="000000"/>
          <w:sz w:val="20"/>
          <w:szCs w:val="20"/>
          <w:lang w:val="es-ES_tradnl" w:eastAsia="es-ES"/>
        </w:rPr>
        <w:t>XXXXX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, 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que participa en la convocatoria de </w:t>
      </w:r>
      <w:r w:rsidRPr="00CB1EC4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Proyectos </w:t>
      </w:r>
      <w:r w:rsidR="00CB1EC4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de Desarrollo Tecnológico o Innovación para Profesoras y Profesores del IPN, 2025, 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asume el compromiso de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 ejecutar, desarrollar y finalizar el proyecto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 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para lograr los objetivos y metas que de común acuerdo hemos establecido los participantes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;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 elaborar 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 y enviar 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los informes anuales de los avances técnicos y financieros en los tiempos y formas en que los requiera la Secretaría de Investigación y Posgrado del Instituto Politécnico Nacional (IPN), así como participar en los procesos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 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que se lleven a cabo en la Dirección de Investigación.</w:t>
      </w:r>
    </w:p>
    <w:p w14:paraId="1288A274" w14:textId="77777777" w:rsidR="003F448E" w:rsidRPr="003F448E" w:rsidRDefault="003F448E" w:rsidP="003F448E">
      <w:pPr>
        <w:autoSpaceDE w:val="0"/>
        <w:autoSpaceDN w:val="0"/>
        <w:adjustRightInd w:val="0"/>
        <w:spacing w:after="0" w:line="276" w:lineRule="auto"/>
        <w:jc w:val="both"/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</w:pPr>
    </w:p>
    <w:p w14:paraId="1ECCFC48" w14:textId="39D37F18" w:rsidR="003F448E" w:rsidRPr="003F448E" w:rsidRDefault="003F448E" w:rsidP="003F448E">
      <w:pPr>
        <w:tabs>
          <w:tab w:val="left" w:pos="9072"/>
          <w:tab w:val="left" w:pos="9639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</w:pP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Asimismo, el Titular de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l/de la 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highlight w:val="yellow"/>
          <w:lang w:val="es-ES_tradnl" w:eastAsia="es-ES"/>
        </w:rPr>
        <w:t>xxxxxxxxxxxx</w:t>
      </w:r>
      <w:proofErr w:type="spellEnd"/>
      <w:r w:rsidRPr="003F448E">
        <w:rPr>
          <w:rFonts w:ascii="Montserrat" w:eastAsia="Times New Roman" w:hAnsi="Montserrat" w:cs="Calibri"/>
          <w:b/>
          <w:bCs/>
          <w:i/>
          <w:iCs/>
          <w:color w:val="000000"/>
          <w:sz w:val="20"/>
          <w:szCs w:val="20"/>
          <w:lang w:val="es-ES_tradnl" w:eastAsia="es-ES"/>
        </w:rPr>
        <w:t xml:space="preserve"> 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otorga su visto bueno (</w:t>
      </w:r>
      <w:proofErr w:type="spellStart"/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Vo.Bo</w:t>
      </w:r>
      <w:proofErr w:type="spellEnd"/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.) a la presente, en virtud de que, quien suscribe la carta cumple con los requisitos estipulados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 en la Convocatoria 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vigente,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 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asimismo manifiesto que existen las condiciones técnicas </w:t>
      </w:r>
      <w:r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y de infraestruc</w:t>
      </w:r>
      <w:r w:rsidR="00962BCA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tura, 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necesarias  en </w:t>
      </w:r>
      <w:r w:rsidR="00962BCA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la Dependencia a mi cargo, 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para que se desarrolle el proyecto propuesto, </w:t>
      </w:r>
      <w:r w:rsidR="00962BCA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vigilando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 xml:space="preserve"> la administración correcta de los recursos asign</w:t>
      </w:r>
      <w:r w:rsidR="00962BCA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ados e</w:t>
      </w:r>
      <w:r w:rsidRPr="003F448E">
        <w:rPr>
          <w:rFonts w:ascii="Montserrat" w:eastAsia="Times New Roman" w:hAnsi="Montserrat" w:cs="Calibri"/>
          <w:bCs/>
          <w:color w:val="000000"/>
          <w:sz w:val="20"/>
          <w:szCs w:val="20"/>
          <w:lang w:val="es-ES_tradnl" w:eastAsia="es-ES"/>
        </w:rPr>
        <w:t>n caso de que resulte aprobado, siguiendo los lineamientos establecidos para el ejercicio del presupuesto institucional.</w:t>
      </w:r>
    </w:p>
    <w:p w14:paraId="38F71C37" w14:textId="77777777" w:rsidR="003F448E" w:rsidRPr="003F448E" w:rsidRDefault="003F448E" w:rsidP="003F448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Calibri"/>
          <w:bCs/>
          <w:color w:val="000000"/>
          <w:sz w:val="16"/>
          <w:szCs w:val="16"/>
          <w:lang w:val="es-ES_tradnl" w:eastAsia="es-ES"/>
        </w:rPr>
      </w:pPr>
    </w:p>
    <w:p w14:paraId="7B023D73" w14:textId="77777777" w:rsidR="003F448E" w:rsidRPr="003F448E" w:rsidRDefault="003F448E" w:rsidP="003F448E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Calibri"/>
          <w:bCs/>
          <w:color w:val="000000"/>
          <w:sz w:val="16"/>
          <w:szCs w:val="16"/>
          <w:lang w:val="es-ES_tradnl" w:eastAsia="es-ES"/>
        </w:rPr>
      </w:pPr>
    </w:p>
    <w:p w14:paraId="1FFC4BF5" w14:textId="77777777" w:rsidR="003F448E" w:rsidRP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color w:val="000000"/>
          <w:sz w:val="18"/>
          <w:szCs w:val="18"/>
          <w:lang w:val="es-ES_tradnl" w:eastAsia="es-ES"/>
        </w:rPr>
      </w:pP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 xml:space="preserve">                 ATENTAMENTE</w:t>
      </w:r>
      <w:r w:rsidRPr="003F448E">
        <w:rPr>
          <w:rFonts w:ascii="Montserrat" w:eastAsia="Times New Roman" w:hAnsi="Montserrat" w:cs="Calibri"/>
          <w:color w:val="000000"/>
          <w:sz w:val="18"/>
          <w:szCs w:val="18"/>
          <w:lang w:val="es-ES_tradnl" w:eastAsia="es-ES"/>
        </w:rPr>
        <w:t xml:space="preserve">                              </w:t>
      </w: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 xml:space="preserve">                                                            </w:t>
      </w:r>
      <w:proofErr w:type="spellStart"/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>Vo.Bo</w:t>
      </w:r>
      <w:proofErr w:type="spellEnd"/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>.</w:t>
      </w:r>
    </w:p>
    <w:p w14:paraId="2CFAAE20" w14:textId="77777777" w:rsidR="003F448E" w:rsidRP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color w:val="000000"/>
          <w:sz w:val="18"/>
          <w:szCs w:val="18"/>
          <w:lang w:val="es-ES_tradnl" w:eastAsia="es-ES"/>
        </w:rPr>
      </w:pPr>
    </w:p>
    <w:p w14:paraId="27F6DD57" w14:textId="77777777" w:rsidR="003F448E" w:rsidRPr="003F448E" w:rsidRDefault="003F448E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</w:pPr>
    </w:p>
    <w:p w14:paraId="449612AB" w14:textId="77777777" w:rsidR="003F448E" w:rsidRPr="003F448E" w:rsidRDefault="003F448E" w:rsidP="00083CB0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color w:val="000000"/>
          <w:sz w:val="18"/>
          <w:szCs w:val="18"/>
          <w:lang w:val="es-ES_tradnl" w:eastAsia="es-ES"/>
        </w:rPr>
      </w:pPr>
      <w:r w:rsidRPr="003F448E">
        <w:rPr>
          <w:rFonts w:ascii="Montserrat" w:eastAsia="Times New Roman" w:hAnsi="Montserrat" w:cs="Calibri"/>
          <w:color w:val="000000"/>
          <w:sz w:val="18"/>
          <w:szCs w:val="18"/>
          <w:lang w:val="es-ES_tradnl" w:eastAsia="es-ES"/>
        </w:rPr>
        <w:t>_______________________________________                              _____________________________________________</w:t>
      </w:r>
      <w:r w:rsidRPr="003F448E">
        <w:rPr>
          <w:rFonts w:ascii="Montserrat" w:eastAsia="Times New Roman" w:hAnsi="Montserrat" w:cs="Calibri"/>
          <w:color w:val="000000"/>
          <w:sz w:val="18"/>
          <w:szCs w:val="18"/>
          <w:lang w:val="es-ES_tradnl" w:eastAsia="es-ES"/>
        </w:rPr>
        <w:tab/>
        <w:t xml:space="preserve"> </w:t>
      </w:r>
      <w:r w:rsidRPr="003F448E">
        <w:rPr>
          <w:rFonts w:ascii="Montserrat" w:eastAsia="Times New Roman" w:hAnsi="Montserrat" w:cs="Calibri"/>
          <w:color w:val="000000"/>
          <w:sz w:val="18"/>
          <w:szCs w:val="18"/>
          <w:lang w:val="es-ES_tradnl" w:eastAsia="es-ES"/>
        </w:rPr>
        <w:tab/>
      </w: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 xml:space="preserve">DR (A).                            </w:t>
      </w: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ab/>
      </w: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ab/>
        <w:t xml:space="preserve">    </w:t>
      </w: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ab/>
      </w: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ab/>
      </w: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ab/>
      </w:r>
      <w:r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ab/>
      </w:r>
      <w:r w:rsidRPr="003F448E">
        <w:rPr>
          <w:rFonts w:ascii="Montserrat" w:eastAsia="Times New Roman" w:hAnsi="Montserrat" w:cs="Calibri"/>
          <w:b/>
          <w:caps/>
          <w:color w:val="000000"/>
          <w:sz w:val="18"/>
          <w:szCs w:val="18"/>
          <w:lang w:val="es-ES_tradnl" w:eastAsia="es-ES"/>
        </w:rPr>
        <w:t>DR(A)</w:t>
      </w:r>
    </w:p>
    <w:p w14:paraId="30FBDC3C" w14:textId="085D0AC5" w:rsidR="00083CB0" w:rsidRDefault="00083CB0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</w:pPr>
    </w:p>
    <w:p w14:paraId="4C570F93" w14:textId="1EFF446D" w:rsidR="003F448E" w:rsidRPr="003F448E" w:rsidRDefault="00083CB0" w:rsidP="003F448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alibri"/>
          <w:color w:val="000000"/>
          <w:sz w:val="18"/>
          <w:szCs w:val="18"/>
          <w:lang w:val="es-ES_tradnl" w:eastAsia="es-ES"/>
        </w:rPr>
      </w:pPr>
      <w:r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>DIRECTOR(A) DEL PROYECTO</w:t>
      </w:r>
      <w:r w:rsidR="003F448E"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 xml:space="preserve">                                                 </w:t>
      </w:r>
      <w:r w:rsidR="003F448E" w:rsidRPr="003F448E">
        <w:rPr>
          <w:rFonts w:ascii="Montserrat" w:eastAsia="Times New Roman" w:hAnsi="Montserrat" w:cs="Calibri"/>
          <w:b/>
          <w:color w:val="000000"/>
          <w:sz w:val="18"/>
          <w:szCs w:val="18"/>
          <w:lang w:val="es-ES_tradnl" w:eastAsia="es-ES"/>
        </w:rPr>
        <w:tab/>
      </w:r>
      <w:r w:rsidR="003F448E" w:rsidRPr="003F448E">
        <w:rPr>
          <w:rFonts w:ascii="Montserrat" w:eastAsia="Times New Roman" w:hAnsi="Montserrat" w:cs="Calibri"/>
          <w:b/>
          <w:caps/>
          <w:color w:val="000000"/>
          <w:sz w:val="18"/>
          <w:szCs w:val="18"/>
          <w:lang w:val="es-ES_tradnl" w:eastAsia="es-ES"/>
        </w:rPr>
        <w:t>TITULAR DE LA DEPENDENCIA</w:t>
      </w:r>
    </w:p>
    <w:p w14:paraId="42FD51FE" w14:textId="77777777" w:rsidR="003F448E" w:rsidRPr="003F448E" w:rsidRDefault="003F448E" w:rsidP="003F44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14:paraId="1CF509EC" w14:textId="77777777" w:rsidR="00BB0B7B" w:rsidRDefault="00BB0B7B"/>
    <w:sectPr w:rsidR="00BB0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83CB0"/>
    <w:rsid w:val="003F448E"/>
    <w:rsid w:val="00962BCA"/>
    <w:rsid w:val="00BB0B7B"/>
    <w:rsid w:val="00C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4D9F"/>
  <w15:chartTrackingRefBased/>
  <w15:docId w15:val="{D833CA54-654E-4EE7-8CBF-DD57D09D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Ricardo Martinez Marin</dc:creator>
  <cp:keywords/>
  <dc:description/>
  <cp:lastModifiedBy>Lucio Ricardo Martinez Marin</cp:lastModifiedBy>
  <cp:revision>2</cp:revision>
  <dcterms:created xsi:type="dcterms:W3CDTF">2025-08-18T23:10:00Z</dcterms:created>
  <dcterms:modified xsi:type="dcterms:W3CDTF">2025-08-18T23:39:00Z</dcterms:modified>
</cp:coreProperties>
</file>